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9817F7" w14:textId="7551193C" w:rsidR="0036651E" w:rsidRPr="00D83B81" w:rsidRDefault="0036651E" w:rsidP="0036651E">
      <w:pPr>
        <w:ind w:right="54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  <w:r w:rsidRPr="00D83B81">
        <w:rPr>
          <w:rFonts w:ascii="Arial" w:hAnsi="Arial" w:cs="Arial"/>
          <w:noProof/>
        </w:rPr>
        <w:drawing>
          <wp:inline distT="0" distB="0" distL="0" distR="0" wp14:anchorId="5C6E2541" wp14:editId="11EABC93">
            <wp:extent cx="603250" cy="800100"/>
            <wp:effectExtent l="0" t="0" r="635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C210B" w14:textId="40F9560E" w:rsidR="0036651E" w:rsidRPr="00FC26EF" w:rsidRDefault="0036651E" w:rsidP="0036651E">
      <w:pPr>
        <w:spacing w:after="0"/>
        <w:ind w:right="5408"/>
        <w:rPr>
          <w:rFonts w:ascii="Cambria" w:hAnsi="Cambria" w:cs="Arial"/>
        </w:rPr>
      </w:pPr>
      <w:r w:rsidRPr="00FC26EF">
        <w:rPr>
          <w:rFonts w:ascii="Cambria" w:hAnsi="Cambria" w:cs="Arial"/>
        </w:rPr>
        <w:t xml:space="preserve">   </w:t>
      </w:r>
      <w:r>
        <w:rPr>
          <w:rFonts w:ascii="Cambria" w:hAnsi="Cambria" w:cs="Arial"/>
        </w:rPr>
        <w:t xml:space="preserve">   </w:t>
      </w:r>
      <w:r w:rsidRPr="00FC26EF">
        <w:rPr>
          <w:rFonts w:ascii="Cambria" w:hAnsi="Cambria" w:cs="Arial"/>
        </w:rPr>
        <w:t xml:space="preserve">   REPUBLIKA HRVATSKA</w:t>
      </w:r>
    </w:p>
    <w:p w14:paraId="10EC7353" w14:textId="77777777" w:rsidR="0036651E" w:rsidRPr="00FC26EF" w:rsidRDefault="0036651E" w:rsidP="0036651E">
      <w:pPr>
        <w:pStyle w:val="Tijeloteksta2"/>
        <w:ind w:right="5408"/>
        <w:jc w:val="left"/>
        <w:rPr>
          <w:rFonts w:ascii="Cambria" w:hAnsi="Cambria" w:cs="Arial"/>
          <w:sz w:val="24"/>
        </w:rPr>
      </w:pPr>
      <w:r w:rsidRPr="00FC26EF">
        <w:rPr>
          <w:rFonts w:ascii="Cambria" w:hAnsi="Cambria" w:cs="Arial"/>
          <w:sz w:val="24"/>
        </w:rPr>
        <w:t>VUKOVARSKO-SRIJEMSKA ŽUPANIJA</w:t>
      </w:r>
    </w:p>
    <w:p w14:paraId="5A10DFD6" w14:textId="6BC6AF01" w:rsidR="0036651E" w:rsidRPr="00FC26EF" w:rsidRDefault="0036651E" w:rsidP="0036651E">
      <w:pPr>
        <w:spacing w:after="0" w:line="240" w:lineRule="auto"/>
        <w:ind w:right="5408"/>
        <w:rPr>
          <w:rFonts w:ascii="Cambria" w:hAnsi="Cambria" w:cs="Arial"/>
        </w:rPr>
      </w:pPr>
      <w:r w:rsidRPr="00FC26EF">
        <w:rPr>
          <w:rFonts w:ascii="Cambria" w:hAnsi="Cambria" w:cs="Arial"/>
        </w:rPr>
        <w:t xml:space="preserve">      </w:t>
      </w:r>
      <w:r>
        <w:rPr>
          <w:rFonts w:ascii="Cambria" w:hAnsi="Cambria" w:cs="Arial"/>
        </w:rPr>
        <w:t xml:space="preserve">  </w:t>
      </w:r>
      <w:r w:rsidRPr="00FC26EF">
        <w:rPr>
          <w:rFonts w:ascii="Cambria" w:hAnsi="Cambria" w:cs="Arial"/>
        </w:rPr>
        <w:t>OPĆINA STARI JANKOVCI</w:t>
      </w:r>
    </w:p>
    <w:p w14:paraId="546806C8" w14:textId="77777777" w:rsidR="0036651E" w:rsidRPr="00FC26EF" w:rsidRDefault="0036651E" w:rsidP="0036651E">
      <w:pPr>
        <w:pStyle w:val="Naslov1"/>
        <w:ind w:right="5408"/>
        <w:rPr>
          <w:rFonts w:ascii="Cambria" w:hAnsi="Cambria"/>
          <w:b w:val="0"/>
          <w:bCs w:val="0"/>
        </w:rPr>
      </w:pPr>
      <w:r w:rsidRPr="00FC26EF">
        <w:rPr>
          <w:rFonts w:ascii="Cambria" w:hAnsi="Cambria"/>
        </w:rPr>
        <w:t xml:space="preserve">           </w:t>
      </w:r>
      <w:r>
        <w:rPr>
          <w:rFonts w:ascii="Cambria" w:hAnsi="Cambria"/>
        </w:rPr>
        <w:t>Općinsko vijeće</w:t>
      </w:r>
    </w:p>
    <w:p w14:paraId="35D91208" w14:textId="77777777" w:rsidR="0036651E" w:rsidRPr="00FC26EF" w:rsidRDefault="0036651E" w:rsidP="0036651E">
      <w:pPr>
        <w:pStyle w:val="Naslov2"/>
        <w:rPr>
          <w:rFonts w:ascii="Cambria" w:hAnsi="Cambria"/>
        </w:rPr>
      </w:pPr>
      <w:r w:rsidRPr="00FC26EF">
        <w:rPr>
          <w:rFonts w:ascii="Cambria" w:hAnsi="Cambria"/>
        </w:rPr>
        <w:t>KLASA:026-02/20-</w:t>
      </w:r>
      <w:r>
        <w:rPr>
          <w:rFonts w:ascii="Cambria" w:hAnsi="Cambria"/>
        </w:rPr>
        <w:t>2</w:t>
      </w:r>
      <w:r w:rsidRPr="00FC26EF">
        <w:rPr>
          <w:rFonts w:ascii="Cambria" w:hAnsi="Cambria"/>
        </w:rPr>
        <w:t>3/0</w:t>
      </w:r>
      <w:r>
        <w:rPr>
          <w:rFonts w:ascii="Cambria" w:hAnsi="Cambria"/>
        </w:rPr>
        <w:t>3</w:t>
      </w:r>
    </w:p>
    <w:p w14:paraId="63957B8B" w14:textId="3FBCC0CE" w:rsidR="0036651E" w:rsidRPr="00FC26EF" w:rsidRDefault="0036651E" w:rsidP="0036651E">
      <w:pPr>
        <w:pStyle w:val="Naslov2"/>
        <w:rPr>
          <w:rFonts w:ascii="Cambria" w:hAnsi="Cambria"/>
        </w:rPr>
      </w:pPr>
      <w:r w:rsidRPr="00FC26EF">
        <w:rPr>
          <w:rFonts w:ascii="Cambria" w:hAnsi="Cambria"/>
        </w:rPr>
        <w:t>URBROJ:2188/10-01-20-0</w:t>
      </w:r>
      <w:r>
        <w:rPr>
          <w:rFonts w:ascii="Cambria" w:hAnsi="Cambria"/>
        </w:rPr>
        <w:t>7</w:t>
      </w:r>
    </w:p>
    <w:p w14:paraId="78B17E00" w14:textId="77777777" w:rsidR="0036651E" w:rsidRPr="00FC26EF" w:rsidRDefault="0036651E" w:rsidP="0036651E">
      <w:pPr>
        <w:spacing w:after="0"/>
        <w:rPr>
          <w:rFonts w:ascii="Cambria" w:hAnsi="Cambria" w:cs="Arial"/>
        </w:rPr>
      </w:pPr>
      <w:r w:rsidRPr="00FC26EF">
        <w:rPr>
          <w:rFonts w:ascii="Cambria" w:hAnsi="Cambria" w:cs="Arial"/>
        </w:rPr>
        <w:t xml:space="preserve">U Starim </w:t>
      </w:r>
      <w:proofErr w:type="spellStart"/>
      <w:r w:rsidRPr="00FC26EF">
        <w:rPr>
          <w:rFonts w:ascii="Cambria" w:hAnsi="Cambria" w:cs="Arial"/>
        </w:rPr>
        <w:t>Jankovcima</w:t>
      </w:r>
      <w:proofErr w:type="spellEnd"/>
      <w:r w:rsidRPr="00FC26EF">
        <w:rPr>
          <w:rFonts w:ascii="Cambria" w:hAnsi="Cambria" w:cs="Arial"/>
        </w:rPr>
        <w:t xml:space="preserve">, </w:t>
      </w:r>
      <w:r>
        <w:rPr>
          <w:rFonts w:ascii="Cambria" w:hAnsi="Cambria" w:cs="Arial"/>
        </w:rPr>
        <w:t>12. svibnja</w:t>
      </w:r>
      <w:r w:rsidRPr="00FC26EF">
        <w:rPr>
          <w:rFonts w:ascii="Cambria" w:hAnsi="Cambria" w:cs="Arial"/>
        </w:rPr>
        <w:t xml:space="preserve"> 2020. godine</w:t>
      </w:r>
    </w:p>
    <w:p w14:paraId="0B394766" w14:textId="77777777" w:rsidR="009A1AA5" w:rsidRPr="0036651E" w:rsidRDefault="009A1AA5" w:rsidP="00BB72D0">
      <w:pPr>
        <w:spacing w:after="0" w:line="240" w:lineRule="auto"/>
        <w:rPr>
          <w:rFonts w:ascii="Cambria" w:hAnsi="Cambria"/>
          <w:sz w:val="24"/>
          <w:szCs w:val="24"/>
        </w:rPr>
      </w:pPr>
    </w:p>
    <w:p w14:paraId="2F74C7AE" w14:textId="77777777" w:rsidR="009242F9" w:rsidRPr="0036651E" w:rsidRDefault="009242F9" w:rsidP="00BB72D0">
      <w:pPr>
        <w:spacing w:after="0" w:line="240" w:lineRule="auto"/>
        <w:rPr>
          <w:rFonts w:ascii="Cambria" w:hAnsi="Cambria"/>
          <w:sz w:val="24"/>
          <w:szCs w:val="24"/>
        </w:rPr>
      </w:pPr>
    </w:p>
    <w:p w14:paraId="2E1D3DD2" w14:textId="77777777" w:rsidR="009242F9" w:rsidRPr="0036651E" w:rsidRDefault="00B30D52" w:rsidP="009242F9">
      <w:pPr>
        <w:spacing w:after="0" w:line="240" w:lineRule="auto"/>
        <w:jc w:val="center"/>
        <w:rPr>
          <w:rFonts w:ascii="Cambria" w:hAnsi="Cambria"/>
          <w:b/>
          <w:sz w:val="24"/>
          <w:szCs w:val="24"/>
        </w:rPr>
      </w:pPr>
      <w:r w:rsidRPr="0036651E">
        <w:rPr>
          <w:rFonts w:ascii="Cambria" w:hAnsi="Cambria"/>
          <w:b/>
          <w:sz w:val="24"/>
          <w:szCs w:val="24"/>
        </w:rPr>
        <w:t>OBRAZLOŽENJ</w:t>
      </w:r>
      <w:r w:rsidR="009242F9" w:rsidRPr="0036651E">
        <w:rPr>
          <w:rFonts w:ascii="Cambria" w:hAnsi="Cambria"/>
          <w:b/>
          <w:sz w:val="24"/>
          <w:szCs w:val="24"/>
        </w:rPr>
        <w:t>E UZ IZV</w:t>
      </w:r>
      <w:r w:rsidRPr="0036651E">
        <w:rPr>
          <w:rFonts w:ascii="Cambria" w:hAnsi="Cambria"/>
          <w:b/>
          <w:sz w:val="24"/>
          <w:szCs w:val="24"/>
        </w:rPr>
        <w:t>R</w:t>
      </w:r>
      <w:r w:rsidR="009242F9" w:rsidRPr="0036651E">
        <w:rPr>
          <w:rFonts w:ascii="Cambria" w:hAnsi="Cambria"/>
          <w:b/>
          <w:sz w:val="24"/>
          <w:szCs w:val="24"/>
        </w:rPr>
        <w:t>ŠE</w:t>
      </w:r>
      <w:r w:rsidRPr="0036651E">
        <w:rPr>
          <w:rFonts w:ascii="Cambria" w:hAnsi="Cambria"/>
          <w:b/>
          <w:sz w:val="24"/>
          <w:szCs w:val="24"/>
        </w:rPr>
        <w:t>NJE</w:t>
      </w:r>
      <w:r w:rsidR="009242F9" w:rsidRPr="0036651E">
        <w:rPr>
          <w:rFonts w:ascii="Cambria" w:hAnsi="Cambria"/>
          <w:b/>
          <w:sz w:val="24"/>
          <w:szCs w:val="24"/>
        </w:rPr>
        <w:t xml:space="preserve"> </w:t>
      </w:r>
      <w:r w:rsidRPr="0036651E">
        <w:rPr>
          <w:rFonts w:ascii="Cambria" w:hAnsi="Cambria"/>
          <w:b/>
          <w:sz w:val="24"/>
          <w:szCs w:val="24"/>
        </w:rPr>
        <w:t>PRORAČUNA</w:t>
      </w:r>
    </w:p>
    <w:p w14:paraId="32D97270" w14:textId="3F974F11" w:rsidR="009242F9" w:rsidRPr="0036651E" w:rsidRDefault="009242F9" w:rsidP="009242F9">
      <w:pPr>
        <w:pStyle w:val="Odlomakpopisa"/>
        <w:spacing w:after="0" w:line="240" w:lineRule="auto"/>
        <w:rPr>
          <w:rFonts w:ascii="Cambria" w:hAnsi="Cambria"/>
          <w:b/>
          <w:sz w:val="24"/>
          <w:szCs w:val="24"/>
        </w:rPr>
      </w:pPr>
      <w:r w:rsidRPr="0036651E">
        <w:rPr>
          <w:rFonts w:ascii="Cambria" w:hAnsi="Cambria"/>
          <w:sz w:val="24"/>
          <w:szCs w:val="24"/>
        </w:rPr>
        <w:t xml:space="preserve">                            </w:t>
      </w:r>
      <w:r w:rsidR="002A1374" w:rsidRPr="0036651E">
        <w:rPr>
          <w:rFonts w:ascii="Cambria" w:hAnsi="Cambria"/>
          <w:sz w:val="24"/>
          <w:szCs w:val="24"/>
        </w:rPr>
        <w:t xml:space="preserve">                                                    </w:t>
      </w:r>
      <w:r w:rsidRPr="0036651E">
        <w:rPr>
          <w:rFonts w:ascii="Cambria" w:hAnsi="Cambria"/>
          <w:sz w:val="24"/>
          <w:szCs w:val="24"/>
        </w:rPr>
        <w:t xml:space="preserve">      </w:t>
      </w:r>
      <w:r w:rsidRPr="0036651E">
        <w:rPr>
          <w:rFonts w:ascii="Cambria" w:hAnsi="Cambria"/>
          <w:b/>
          <w:sz w:val="24"/>
          <w:szCs w:val="24"/>
        </w:rPr>
        <w:t>od 1. siječnja do 31. prosinca 201</w:t>
      </w:r>
      <w:r w:rsidR="009911D2" w:rsidRPr="0036651E">
        <w:rPr>
          <w:rFonts w:ascii="Cambria" w:hAnsi="Cambria"/>
          <w:b/>
          <w:sz w:val="24"/>
          <w:szCs w:val="24"/>
        </w:rPr>
        <w:t>9</w:t>
      </w:r>
      <w:r w:rsidRPr="0036651E">
        <w:rPr>
          <w:rFonts w:ascii="Cambria" w:hAnsi="Cambria"/>
          <w:b/>
          <w:sz w:val="24"/>
          <w:szCs w:val="24"/>
        </w:rPr>
        <w:t xml:space="preserve">. </w:t>
      </w:r>
      <w:r w:rsidR="00D675A3" w:rsidRPr="0036651E">
        <w:rPr>
          <w:rFonts w:ascii="Cambria" w:hAnsi="Cambria"/>
          <w:b/>
          <w:sz w:val="24"/>
          <w:szCs w:val="24"/>
        </w:rPr>
        <w:t>g</w:t>
      </w:r>
      <w:r w:rsidRPr="0036651E">
        <w:rPr>
          <w:rFonts w:ascii="Cambria" w:hAnsi="Cambria"/>
          <w:b/>
          <w:sz w:val="24"/>
          <w:szCs w:val="24"/>
        </w:rPr>
        <w:t>odine</w:t>
      </w:r>
    </w:p>
    <w:p w14:paraId="5B0801A9" w14:textId="77777777" w:rsidR="009A1AA5" w:rsidRPr="0036651E" w:rsidRDefault="009A1AA5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b/>
          <w:sz w:val="24"/>
          <w:szCs w:val="24"/>
        </w:rPr>
      </w:pPr>
    </w:p>
    <w:p w14:paraId="5D349B77" w14:textId="211323FE" w:rsidR="00B30D52" w:rsidRPr="00933D8C" w:rsidRDefault="009242F9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U izvještajnom razdoblju proračunski prihodi ostvareni su u iznosu </w:t>
      </w:r>
      <w:r w:rsidR="009911D2" w:rsidRPr="00933D8C">
        <w:rPr>
          <w:rFonts w:ascii="Cambria" w:hAnsi="Cambria"/>
          <w:sz w:val="20"/>
          <w:szCs w:val="20"/>
        </w:rPr>
        <w:t>19.</w:t>
      </w:r>
      <w:r w:rsidR="00EC44A8" w:rsidRPr="00933D8C">
        <w:rPr>
          <w:rFonts w:ascii="Cambria" w:hAnsi="Cambria"/>
          <w:sz w:val="20"/>
          <w:szCs w:val="20"/>
        </w:rPr>
        <w:t>579.10</w:t>
      </w:r>
      <w:r w:rsidR="00DB4503" w:rsidRPr="00933D8C">
        <w:rPr>
          <w:rFonts w:ascii="Cambria" w:hAnsi="Cambria"/>
          <w:sz w:val="20"/>
          <w:szCs w:val="20"/>
        </w:rPr>
        <w:t xml:space="preserve">4,79 </w:t>
      </w:r>
      <w:r w:rsidR="00682497" w:rsidRPr="00933D8C">
        <w:rPr>
          <w:rFonts w:ascii="Cambria" w:hAnsi="Cambria"/>
          <w:sz w:val="20"/>
          <w:szCs w:val="20"/>
        </w:rPr>
        <w:t>kuna</w:t>
      </w:r>
      <w:r w:rsidR="00B30D52" w:rsidRPr="00933D8C">
        <w:rPr>
          <w:rFonts w:ascii="Cambria" w:hAnsi="Cambria"/>
          <w:sz w:val="20"/>
          <w:szCs w:val="20"/>
        </w:rPr>
        <w:t>.</w:t>
      </w:r>
    </w:p>
    <w:p w14:paraId="463D13B9" w14:textId="2CB75588" w:rsidR="00B30D52" w:rsidRPr="00933D8C" w:rsidRDefault="001F743E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Ukupni rashodi u izvještajnom razdoblju ostvareni su u iznosu </w:t>
      </w:r>
      <w:r w:rsidR="009911D2" w:rsidRPr="00933D8C">
        <w:rPr>
          <w:rFonts w:ascii="Cambria" w:hAnsi="Cambria"/>
          <w:sz w:val="20"/>
          <w:szCs w:val="20"/>
        </w:rPr>
        <w:t>23.</w:t>
      </w:r>
      <w:r w:rsidR="00EC44A8" w:rsidRPr="00933D8C">
        <w:rPr>
          <w:rFonts w:ascii="Cambria" w:hAnsi="Cambria"/>
          <w:sz w:val="20"/>
          <w:szCs w:val="20"/>
        </w:rPr>
        <w:t>013.</w:t>
      </w:r>
      <w:r w:rsidR="00DB4503" w:rsidRPr="00933D8C">
        <w:rPr>
          <w:rFonts w:ascii="Cambria" w:hAnsi="Cambria"/>
          <w:sz w:val="20"/>
          <w:szCs w:val="20"/>
        </w:rPr>
        <w:t>2</w:t>
      </w:r>
      <w:r w:rsidR="00EC44A8" w:rsidRPr="00933D8C">
        <w:rPr>
          <w:rFonts w:ascii="Cambria" w:hAnsi="Cambria"/>
          <w:sz w:val="20"/>
          <w:szCs w:val="20"/>
        </w:rPr>
        <w:t>35,</w:t>
      </w:r>
      <w:r w:rsidR="00DB4503" w:rsidRPr="00933D8C">
        <w:rPr>
          <w:rFonts w:ascii="Cambria" w:hAnsi="Cambria"/>
          <w:sz w:val="20"/>
          <w:szCs w:val="20"/>
        </w:rPr>
        <w:t xml:space="preserve">95 </w:t>
      </w:r>
      <w:r w:rsidRPr="00933D8C">
        <w:rPr>
          <w:rFonts w:ascii="Cambria" w:hAnsi="Cambria"/>
          <w:sz w:val="20"/>
          <w:szCs w:val="20"/>
        </w:rPr>
        <w:t>kuna</w:t>
      </w:r>
      <w:r w:rsidR="00D675A3" w:rsidRPr="00933D8C">
        <w:rPr>
          <w:rFonts w:ascii="Cambria" w:hAnsi="Cambria"/>
          <w:sz w:val="20"/>
          <w:szCs w:val="20"/>
        </w:rPr>
        <w:t>.</w:t>
      </w:r>
    </w:p>
    <w:p w14:paraId="302A84D6" w14:textId="77777777" w:rsidR="00ED6CDB" w:rsidRPr="00933D8C" w:rsidRDefault="00ED6CDB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6A36DD68" w14:textId="4D3E1E3D" w:rsidR="004213DB" w:rsidRPr="00933D8C" w:rsidRDefault="009242F9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Prihodi poslovanja su ostvareni  </w:t>
      </w:r>
      <w:r w:rsidR="00B04790" w:rsidRPr="00933D8C">
        <w:rPr>
          <w:rFonts w:ascii="Cambria" w:hAnsi="Cambria"/>
          <w:sz w:val="20"/>
          <w:szCs w:val="20"/>
        </w:rPr>
        <w:t xml:space="preserve">u iznosu </w:t>
      </w:r>
      <w:r w:rsidR="009911D2" w:rsidRPr="00933D8C">
        <w:rPr>
          <w:rFonts w:ascii="Cambria" w:hAnsi="Cambria"/>
          <w:sz w:val="20"/>
          <w:szCs w:val="20"/>
        </w:rPr>
        <w:t>19.</w:t>
      </w:r>
      <w:r w:rsidR="00417CF2" w:rsidRPr="00933D8C">
        <w:rPr>
          <w:rFonts w:ascii="Cambria" w:hAnsi="Cambria"/>
          <w:sz w:val="20"/>
          <w:szCs w:val="20"/>
        </w:rPr>
        <w:t>204.986,00</w:t>
      </w:r>
      <w:r w:rsidR="00E76A79" w:rsidRPr="00933D8C">
        <w:rPr>
          <w:rFonts w:ascii="Cambria" w:hAnsi="Cambria"/>
          <w:sz w:val="20"/>
          <w:szCs w:val="20"/>
        </w:rPr>
        <w:t xml:space="preserve"> </w:t>
      </w:r>
      <w:r w:rsidR="00B04790" w:rsidRPr="00933D8C">
        <w:rPr>
          <w:rFonts w:ascii="Cambria" w:hAnsi="Cambria"/>
          <w:sz w:val="20"/>
          <w:szCs w:val="20"/>
        </w:rPr>
        <w:t>k</w:t>
      </w:r>
      <w:r w:rsidR="00E76A79" w:rsidRPr="00933D8C">
        <w:rPr>
          <w:rFonts w:ascii="Cambria" w:hAnsi="Cambria"/>
          <w:sz w:val="20"/>
          <w:szCs w:val="20"/>
        </w:rPr>
        <w:t>una</w:t>
      </w:r>
      <w:r w:rsidR="0000109B" w:rsidRPr="00933D8C">
        <w:rPr>
          <w:rFonts w:ascii="Cambria" w:hAnsi="Cambria"/>
          <w:sz w:val="20"/>
          <w:szCs w:val="20"/>
        </w:rPr>
        <w:t xml:space="preserve">. </w:t>
      </w:r>
      <w:r w:rsidRPr="00933D8C">
        <w:rPr>
          <w:rFonts w:ascii="Cambria" w:hAnsi="Cambria"/>
          <w:sz w:val="20"/>
          <w:szCs w:val="20"/>
        </w:rPr>
        <w:t>Najznačajniji ostvareni prihodi su prihodi od poreza</w:t>
      </w:r>
      <w:r w:rsidR="00417CF2" w:rsidRPr="00933D8C">
        <w:rPr>
          <w:rFonts w:ascii="Cambria" w:hAnsi="Cambria"/>
          <w:sz w:val="20"/>
          <w:szCs w:val="20"/>
        </w:rPr>
        <w:t xml:space="preserve"> u iznosu 8.805.379,40</w:t>
      </w:r>
      <w:r w:rsidRPr="00933D8C">
        <w:rPr>
          <w:rFonts w:ascii="Cambria" w:hAnsi="Cambria"/>
          <w:sz w:val="20"/>
          <w:szCs w:val="20"/>
        </w:rPr>
        <w:t>.</w:t>
      </w:r>
      <w:r w:rsidR="004213DB" w:rsidRPr="00933D8C">
        <w:rPr>
          <w:rFonts w:ascii="Cambria" w:hAnsi="Cambria"/>
          <w:sz w:val="20"/>
          <w:szCs w:val="20"/>
        </w:rPr>
        <w:t xml:space="preserve"> Prihodi od pomoći iz </w:t>
      </w:r>
      <w:r w:rsidR="00CE21D1" w:rsidRPr="00933D8C">
        <w:rPr>
          <w:rFonts w:ascii="Cambria" w:hAnsi="Cambria"/>
          <w:sz w:val="20"/>
          <w:szCs w:val="20"/>
        </w:rPr>
        <w:t xml:space="preserve">državnog </w:t>
      </w:r>
      <w:r w:rsidR="00EB5140" w:rsidRPr="00933D8C">
        <w:rPr>
          <w:rFonts w:ascii="Cambria" w:hAnsi="Cambria"/>
          <w:sz w:val="20"/>
          <w:szCs w:val="20"/>
        </w:rPr>
        <w:t xml:space="preserve">proračuna ostvareni su u iznosu </w:t>
      </w:r>
      <w:r w:rsidR="00417CF2" w:rsidRPr="00933D8C">
        <w:rPr>
          <w:rFonts w:ascii="Cambria" w:hAnsi="Cambria"/>
          <w:sz w:val="20"/>
          <w:szCs w:val="20"/>
        </w:rPr>
        <w:t>5.711.029,00</w:t>
      </w:r>
      <w:r w:rsidR="00E76A79" w:rsidRPr="00933D8C">
        <w:rPr>
          <w:rFonts w:ascii="Cambria" w:hAnsi="Cambria"/>
          <w:sz w:val="20"/>
          <w:szCs w:val="20"/>
        </w:rPr>
        <w:t xml:space="preserve"> </w:t>
      </w:r>
      <w:r w:rsidR="00EB5140" w:rsidRPr="00933D8C">
        <w:rPr>
          <w:rFonts w:ascii="Cambria" w:hAnsi="Cambria"/>
          <w:sz w:val="20"/>
          <w:szCs w:val="20"/>
        </w:rPr>
        <w:t>kuna</w:t>
      </w:r>
      <w:r w:rsidR="004213DB" w:rsidRPr="00933D8C">
        <w:rPr>
          <w:rFonts w:ascii="Cambria" w:hAnsi="Cambria"/>
          <w:sz w:val="20"/>
          <w:szCs w:val="20"/>
        </w:rPr>
        <w:t xml:space="preserve">. Prihodi od imovine ostvareni su </w:t>
      </w:r>
      <w:r w:rsidR="00EB5140" w:rsidRPr="00933D8C">
        <w:rPr>
          <w:rFonts w:ascii="Cambria" w:hAnsi="Cambria"/>
          <w:sz w:val="20"/>
          <w:szCs w:val="20"/>
        </w:rPr>
        <w:t xml:space="preserve">u iznosu </w:t>
      </w:r>
      <w:r w:rsidR="009911D2" w:rsidRPr="00933D8C">
        <w:rPr>
          <w:rFonts w:ascii="Cambria" w:hAnsi="Cambria"/>
          <w:sz w:val="20"/>
          <w:szCs w:val="20"/>
        </w:rPr>
        <w:t>3.755.9</w:t>
      </w:r>
      <w:r w:rsidR="00417CF2" w:rsidRPr="00933D8C">
        <w:rPr>
          <w:rFonts w:ascii="Cambria" w:hAnsi="Cambria"/>
          <w:sz w:val="20"/>
          <w:szCs w:val="20"/>
        </w:rPr>
        <w:t>04</w:t>
      </w:r>
      <w:r w:rsidR="009911D2" w:rsidRPr="00933D8C">
        <w:rPr>
          <w:rFonts w:ascii="Cambria" w:hAnsi="Cambria"/>
          <w:sz w:val="20"/>
          <w:szCs w:val="20"/>
        </w:rPr>
        <w:t>,</w:t>
      </w:r>
      <w:r w:rsidR="00417CF2" w:rsidRPr="00933D8C">
        <w:rPr>
          <w:rFonts w:ascii="Cambria" w:hAnsi="Cambria"/>
          <w:sz w:val="20"/>
          <w:szCs w:val="20"/>
        </w:rPr>
        <w:t>00</w:t>
      </w:r>
      <w:r w:rsidR="00E76A79" w:rsidRPr="00933D8C">
        <w:rPr>
          <w:rFonts w:ascii="Cambria" w:hAnsi="Cambria"/>
          <w:sz w:val="20"/>
          <w:szCs w:val="20"/>
        </w:rPr>
        <w:t xml:space="preserve"> kuna</w:t>
      </w:r>
      <w:r w:rsidR="004213DB" w:rsidRPr="00933D8C">
        <w:rPr>
          <w:rFonts w:ascii="Cambria" w:hAnsi="Cambria"/>
          <w:sz w:val="20"/>
          <w:szCs w:val="20"/>
        </w:rPr>
        <w:t>.</w:t>
      </w:r>
      <w:r w:rsidR="00ED6CDB" w:rsidRPr="00933D8C">
        <w:rPr>
          <w:rFonts w:ascii="Cambria" w:hAnsi="Cambria"/>
          <w:sz w:val="20"/>
          <w:szCs w:val="20"/>
        </w:rPr>
        <w:t xml:space="preserve"> </w:t>
      </w:r>
      <w:r w:rsidR="004213DB" w:rsidRPr="00933D8C">
        <w:rPr>
          <w:rFonts w:ascii="Cambria" w:hAnsi="Cambria"/>
          <w:sz w:val="20"/>
          <w:szCs w:val="20"/>
        </w:rPr>
        <w:t xml:space="preserve">Prihodi od upravnih i administrativnih pristojbi su ostvareni </w:t>
      </w:r>
      <w:r w:rsidR="00EB5140" w:rsidRPr="00933D8C">
        <w:rPr>
          <w:rFonts w:ascii="Cambria" w:hAnsi="Cambria"/>
          <w:sz w:val="20"/>
          <w:szCs w:val="20"/>
        </w:rPr>
        <w:t xml:space="preserve">u iznosu </w:t>
      </w:r>
      <w:r w:rsidR="00417CF2" w:rsidRPr="00933D8C">
        <w:rPr>
          <w:rFonts w:ascii="Cambria" w:hAnsi="Cambria"/>
          <w:sz w:val="20"/>
          <w:szCs w:val="20"/>
        </w:rPr>
        <w:t xml:space="preserve">929.176,00 </w:t>
      </w:r>
      <w:r w:rsidR="00EB5140" w:rsidRPr="00933D8C">
        <w:rPr>
          <w:rFonts w:ascii="Cambria" w:hAnsi="Cambria"/>
          <w:sz w:val="20"/>
          <w:szCs w:val="20"/>
        </w:rPr>
        <w:t>kuna</w:t>
      </w:r>
      <w:r w:rsidR="004213DB" w:rsidRPr="00933D8C">
        <w:rPr>
          <w:rFonts w:ascii="Cambria" w:hAnsi="Cambria"/>
          <w:sz w:val="20"/>
          <w:szCs w:val="20"/>
        </w:rPr>
        <w:t>. Kazne, upravne mjer</w:t>
      </w:r>
      <w:r w:rsidR="00EB5140" w:rsidRPr="00933D8C">
        <w:rPr>
          <w:rFonts w:ascii="Cambria" w:hAnsi="Cambria"/>
          <w:sz w:val="20"/>
          <w:szCs w:val="20"/>
        </w:rPr>
        <w:t>e i ostali prihodi su ostvaren</w:t>
      </w:r>
      <w:r w:rsidR="00E76A79" w:rsidRPr="00933D8C">
        <w:rPr>
          <w:rFonts w:ascii="Cambria" w:hAnsi="Cambria"/>
          <w:sz w:val="20"/>
          <w:szCs w:val="20"/>
        </w:rPr>
        <w:t>i</w:t>
      </w:r>
      <w:r w:rsidR="00EB5140" w:rsidRPr="00933D8C">
        <w:rPr>
          <w:rFonts w:ascii="Cambria" w:hAnsi="Cambria"/>
          <w:sz w:val="20"/>
          <w:szCs w:val="20"/>
        </w:rPr>
        <w:t xml:space="preserve"> u iznosu </w:t>
      </w:r>
      <w:r w:rsidR="00417CF2" w:rsidRPr="00933D8C">
        <w:rPr>
          <w:rFonts w:ascii="Cambria" w:hAnsi="Cambria"/>
          <w:sz w:val="20"/>
          <w:szCs w:val="20"/>
        </w:rPr>
        <w:t xml:space="preserve">3.498,37 </w:t>
      </w:r>
      <w:r w:rsidR="00EB5140" w:rsidRPr="00933D8C">
        <w:rPr>
          <w:rFonts w:ascii="Cambria" w:hAnsi="Cambria"/>
          <w:sz w:val="20"/>
          <w:szCs w:val="20"/>
        </w:rPr>
        <w:t xml:space="preserve">kuna, </w:t>
      </w:r>
      <w:r w:rsidR="000320AB" w:rsidRPr="00933D8C">
        <w:rPr>
          <w:rFonts w:ascii="Cambria" w:hAnsi="Cambria"/>
          <w:sz w:val="20"/>
          <w:szCs w:val="20"/>
        </w:rPr>
        <w:t>te su poduzete mjere za naplatu istih</w:t>
      </w:r>
      <w:r w:rsidR="004213DB" w:rsidRPr="00933D8C">
        <w:rPr>
          <w:rFonts w:ascii="Cambria" w:hAnsi="Cambria"/>
          <w:sz w:val="20"/>
          <w:szCs w:val="20"/>
        </w:rPr>
        <w:t>.</w:t>
      </w:r>
      <w:r w:rsidR="00ED59C7" w:rsidRPr="00933D8C">
        <w:rPr>
          <w:rFonts w:ascii="Cambria" w:hAnsi="Cambria"/>
          <w:sz w:val="20"/>
          <w:szCs w:val="20"/>
        </w:rPr>
        <w:t xml:space="preserve"> </w:t>
      </w:r>
    </w:p>
    <w:p w14:paraId="55D8CC8D" w14:textId="77777777" w:rsidR="00E76A79" w:rsidRPr="00933D8C" w:rsidRDefault="00E76A79" w:rsidP="00E76A7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>Prihodi od prodaje nefinancijske imovine ostvareni su u iznosu 374.118,79</w:t>
      </w:r>
      <w:r w:rsidR="00EE5282" w:rsidRPr="00933D8C">
        <w:rPr>
          <w:rFonts w:ascii="Cambria" w:hAnsi="Cambria"/>
          <w:sz w:val="20"/>
          <w:szCs w:val="20"/>
        </w:rPr>
        <w:t xml:space="preserve"> kuna</w:t>
      </w:r>
      <w:r w:rsidRPr="00933D8C">
        <w:rPr>
          <w:rFonts w:ascii="Cambria" w:hAnsi="Cambria"/>
          <w:sz w:val="20"/>
          <w:szCs w:val="20"/>
        </w:rPr>
        <w:t>.</w:t>
      </w:r>
    </w:p>
    <w:p w14:paraId="792C1B08" w14:textId="77777777" w:rsidR="00E76A79" w:rsidRPr="00933D8C" w:rsidRDefault="00E76A79" w:rsidP="00E76A7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170DA988" w14:textId="7375DDDC" w:rsidR="00220C78" w:rsidRPr="00933D8C" w:rsidRDefault="00220C78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>Rash</w:t>
      </w:r>
      <w:r w:rsidR="00682497" w:rsidRPr="00933D8C">
        <w:rPr>
          <w:rFonts w:ascii="Cambria" w:hAnsi="Cambria"/>
          <w:sz w:val="20"/>
          <w:szCs w:val="20"/>
        </w:rPr>
        <w:t xml:space="preserve">odi poslovanja </w:t>
      </w:r>
      <w:r w:rsidR="00A8765A" w:rsidRPr="00933D8C">
        <w:rPr>
          <w:rFonts w:ascii="Cambria" w:hAnsi="Cambria"/>
          <w:sz w:val="20"/>
          <w:szCs w:val="20"/>
        </w:rPr>
        <w:t xml:space="preserve">su ostvareni </w:t>
      </w:r>
      <w:r w:rsidR="00E8013C" w:rsidRPr="00933D8C">
        <w:rPr>
          <w:rFonts w:ascii="Cambria" w:hAnsi="Cambria"/>
          <w:sz w:val="20"/>
          <w:szCs w:val="20"/>
        </w:rPr>
        <w:t xml:space="preserve">u iznosu </w:t>
      </w:r>
      <w:r w:rsidR="006979E0" w:rsidRPr="00933D8C">
        <w:rPr>
          <w:rFonts w:ascii="Cambria" w:hAnsi="Cambria"/>
          <w:sz w:val="20"/>
          <w:szCs w:val="20"/>
        </w:rPr>
        <w:t>13.858.839,00</w:t>
      </w:r>
      <w:r w:rsidR="009234D3" w:rsidRPr="00933D8C">
        <w:rPr>
          <w:rFonts w:ascii="Cambria" w:hAnsi="Cambria"/>
          <w:sz w:val="20"/>
          <w:szCs w:val="20"/>
        </w:rPr>
        <w:t xml:space="preserve"> </w:t>
      </w:r>
      <w:r w:rsidR="00E8013C" w:rsidRPr="00933D8C">
        <w:rPr>
          <w:rFonts w:ascii="Cambria" w:hAnsi="Cambria"/>
          <w:sz w:val="20"/>
          <w:szCs w:val="20"/>
        </w:rPr>
        <w:t>k</w:t>
      </w:r>
      <w:r w:rsidR="00E76A79" w:rsidRPr="00933D8C">
        <w:rPr>
          <w:rFonts w:ascii="Cambria" w:hAnsi="Cambria"/>
          <w:sz w:val="20"/>
          <w:szCs w:val="20"/>
        </w:rPr>
        <w:t>una</w:t>
      </w:r>
      <w:r w:rsidR="00A8765A" w:rsidRPr="00933D8C">
        <w:rPr>
          <w:rFonts w:ascii="Cambria" w:hAnsi="Cambria"/>
          <w:sz w:val="20"/>
          <w:szCs w:val="20"/>
        </w:rPr>
        <w:t>.</w:t>
      </w:r>
      <w:r w:rsidRPr="00933D8C">
        <w:rPr>
          <w:rFonts w:ascii="Cambria" w:hAnsi="Cambria"/>
          <w:sz w:val="20"/>
          <w:szCs w:val="20"/>
        </w:rPr>
        <w:t xml:space="preserve"> Rashodi za zaposlene su ostvareni </w:t>
      </w:r>
      <w:r w:rsidR="00A8765A" w:rsidRPr="00933D8C">
        <w:rPr>
          <w:rFonts w:ascii="Cambria" w:hAnsi="Cambria"/>
          <w:sz w:val="20"/>
          <w:szCs w:val="20"/>
        </w:rPr>
        <w:t xml:space="preserve">u iznosu </w:t>
      </w:r>
      <w:r w:rsidR="006979E0" w:rsidRPr="00933D8C">
        <w:rPr>
          <w:rFonts w:ascii="Cambria" w:hAnsi="Cambria"/>
          <w:sz w:val="20"/>
          <w:szCs w:val="20"/>
        </w:rPr>
        <w:t>2.983.197,00</w:t>
      </w:r>
      <w:r w:rsidR="00E76A79" w:rsidRPr="00933D8C">
        <w:rPr>
          <w:rFonts w:ascii="Cambria" w:hAnsi="Cambria"/>
          <w:sz w:val="20"/>
          <w:szCs w:val="20"/>
        </w:rPr>
        <w:t xml:space="preserve"> </w:t>
      </w:r>
      <w:r w:rsidR="00A8765A" w:rsidRPr="00933D8C">
        <w:rPr>
          <w:rFonts w:ascii="Cambria" w:hAnsi="Cambria"/>
          <w:sz w:val="20"/>
          <w:szCs w:val="20"/>
        </w:rPr>
        <w:t>kuna</w:t>
      </w:r>
      <w:r w:rsidRPr="00933D8C">
        <w:rPr>
          <w:rFonts w:ascii="Cambria" w:hAnsi="Cambria"/>
          <w:sz w:val="20"/>
          <w:szCs w:val="20"/>
        </w:rPr>
        <w:t xml:space="preserve">. Materijalni rashodi su ostvareni </w:t>
      </w:r>
      <w:r w:rsidR="00A8765A" w:rsidRPr="00933D8C">
        <w:rPr>
          <w:rFonts w:ascii="Cambria" w:hAnsi="Cambria"/>
          <w:sz w:val="20"/>
          <w:szCs w:val="20"/>
        </w:rPr>
        <w:t xml:space="preserve">u iznosu </w:t>
      </w:r>
      <w:r w:rsidR="009911D2" w:rsidRPr="00933D8C">
        <w:rPr>
          <w:rFonts w:ascii="Cambria" w:hAnsi="Cambria"/>
          <w:sz w:val="20"/>
          <w:szCs w:val="20"/>
        </w:rPr>
        <w:t>5.</w:t>
      </w:r>
      <w:r w:rsidR="006979E0" w:rsidRPr="00933D8C">
        <w:rPr>
          <w:rFonts w:ascii="Cambria" w:hAnsi="Cambria"/>
          <w:sz w:val="20"/>
          <w:szCs w:val="20"/>
        </w:rPr>
        <w:t>479.464,00</w:t>
      </w:r>
      <w:r w:rsidR="00E76A79" w:rsidRPr="00933D8C">
        <w:rPr>
          <w:rFonts w:ascii="Cambria" w:hAnsi="Cambria"/>
          <w:sz w:val="20"/>
          <w:szCs w:val="20"/>
        </w:rPr>
        <w:t xml:space="preserve"> </w:t>
      </w:r>
      <w:r w:rsidR="00696CBA" w:rsidRPr="00933D8C">
        <w:rPr>
          <w:rFonts w:ascii="Cambria" w:hAnsi="Cambria"/>
          <w:sz w:val="20"/>
          <w:szCs w:val="20"/>
        </w:rPr>
        <w:t>kuna.</w:t>
      </w:r>
      <w:r w:rsidRPr="00933D8C">
        <w:rPr>
          <w:rFonts w:ascii="Cambria" w:hAnsi="Cambria"/>
          <w:sz w:val="20"/>
          <w:szCs w:val="20"/>
        </w:rPr>
        <w:t xml:space="preserve"> Financijski rashodi ostvareni su </w:t>
      </w:r>
      <w:r w:rsidR="00696CBA" w:rsidRPr="00933D8C">
        <w:rPr>
          <w:rFonts w:ascii="Cambria" w:hAnsi="Cambria"/>
          <w:sz w:val="20"/>
          <w:szCs w:val="20"/>
        </w:rPr>
        <w:t xml:space="preserve">u iznosu </w:t>
      </w:r>
      <w:r w:rsidR="009911D2" w:rsidRPr="00933D8C">
        <w:rPr>
          <w:rFonts w:ascii="Cambria" w:hAnsi="Cambria"/>
          <w:sz w:val="20"/>
          <w:szCs w:val="20"/>
        </w:rPr>
        <w:t>1</w:t>
      </w:r>
      <w:r w:rsidR="006979E0" w:rsidRPr="00933D8C">
        <w:rPr>
          <w:rFonts w:ascii="Cambria" w:hAnsi="Cambria"/>
          <w:sz w:val="20"/>
          <w:szCs w:val="20"/>
        </w:rPr>
        <w:t>0.814,00</w:t>
      </w:r>
      <w:r w:rsidR="00EE5282" w:rsidRPr="00933D8C">
        <w:rPr>
          <w:rFonts w:ascii="Cambria" w:hAnsi="Cambria"/>
          <w:sz w:val="20"/>
          <w:szCs w:val="20"/>
        </w:rPr>
        <w:t xml:space="preserve"> </w:t>
      </w:r>
      <w:r w:rsidR="00696CBA" w:rsidRPr="00933D8C">
        <w:rPr>
          <w:rFonts w:ascii="Cambria" w:hAnsi="Cambria"/>
          <w:sz w:val="20"/>
          <w:szCs w:val="20"/>
        </w:rPr>
        <w:t>kuna</w:t>
      </w:r>
      <w:r w:rsidRPr="00933D8C">
        <w:rPr>
          <w:rFonts w:ascii="Cambria" w:hAnsi="Cambria"/>
          <w:sz w:val="20"/>
          <w:szCs w:val="20"/>
        </w:rPr>
        <w:t xml:space="preserve">. </w:t>
      </w:r>
      <w:r w:rsidR="00682497" w:rsidRPr="00933D8C">
        <w:rPr>
          <w:rFonts w:ascii="Cambria" w:hAnsi="Cambria"/>
          <w:sz w:val="20"/>
          <w:szCs w:val="20"/>
        </w:rPr>
        <w:t xml:space="preserve">Subvencije poljoprivrednicima i obrtnicima su ostvarene </w:t>
      </w:r>
      <w:r w:rsidR="00696CBA" w:rsidRPr="00933D8C">
        <w:rPr>
          <w:rFonts w:ascii="Cambria" w:hAnsi="Cambria"/>
          <w:sz w:val="20"/>
          <w:szCs w:val="20"/>
        </w:rPr>
        <w:t xml:space="preserve">u iznosu </w:t>
      </w:r>
      <w:r w:rsidR="009911D2" w:rsidRPr="00933D8C">
        <w:rPr>
          <w:rFonts w:ascii="Cambria" w:hAnsi="Cambria"/>
          <w:sz w:val="20"/>
          <w:szCs w:val="20"/>
        </w:rPr>
        <w:t>1.227.456,67</w:t>
      </w:r>
      <w:r w:rsidR="00696CBA" w:rsidRPr="00933D8C">
        <w:rPr>
          <w:rFonts w:ascii="Cambria" w:hAnsi="Cambria"/>
          <w:sz w:val="20"/>
          <w:szCs w:val="20"/>
        </w:rPr>
        <w:t>kuna</w:t>
      </w:r>
      <w:r w:rsidR="00682497" w:rsidRPr="00933D8C">
        <w:rPr>
          <w:rFonts w:ascii="Cambria" w:hAnsi="Cambria"/>
          <w:sz w:val="20"/>
          <w:szCs w:val="20"/>
        </w:rPr>
        <w:t xml:space="preserve">. </w:t>
      </w:r>
      <w:r w:rsidR="00EE5282" w:rsidRPr="00933D8C">
        <w:rPr>
          <w:rFonts w:ascii="Cambria" w:hAnsi="Cambria"/>
          <w:sz w:val="20"/>
          <w:szCs w:val="20"/>
        </w:rPr>
        <w:t xml:space="preserve">Pomoći dane u inozemstvo i unutar općeg proračuna </w:t>
      </w:r>
      <w:r w:rsidR="000B6E9A" w:rsidRPr="00933D8C">
        <w:rPr>
          <w:rFonts w:ascii="Cambria" w:hAnsi="Cambria"/>
          <w:sz w:val="20"/>
          <w:szCs w:val="20"/>
        </w:rPr>
        <w:t xml:space="preserve">ostvarene su </w:t>
      </w:r>
      <w:r w:rsidR="00696CBA" w:rsidRPr="00933D8C">
        <w:rPr>
          <w:rFonts w:ascii="Cambria" w:hAnsi="Cambria"/>
          <w:sz w:val="20"/>
          <w:szCs w:val="20"/>
        </w:rPr>
        <w:t xml:space="preserve">u iznosu </w:t>
      </w:r>
      <w:r w:rsidR="006979E0" w:rsidRPr="00933D8C">
        <w:rPr>
          <w:rFonts w:ascii="Cambria" w:hAnsi="Cambria"/>
          <w:sz w:val="20"/>
          <w:szCs w:val="20"/>
        </w:rPr>
        <w:t>660.000</w:t>
      </w:r>
      <w:r w:rsidR="009911D2" w:rsidRPr="00933D8C">
        <w:rPr>
          <w:rFonts w:ascii="Cambria" w:hAnsi="Cambria"/>
          <w:sz w:val="20"/>
          <w:szCs w:val="20"/>
        </w:rPr>
        <w:t>,00</w:t>
      </w:r>
      <w:r w:rsidR="00EE5282" w:rsidRPr="00933D8C">
        <w:rPr>
          <w:rFonts w:ascii="Cambria" w:hAnsi="Cambria"/>
          <w:sz w:val="20"/>
          <w:szCs w:val="20"/>
        </w:rPr>
        <w:t xml:space="preserve"> </w:t>
      </w:r>
      <w:r w:rsidR="00696CBA" w:rsidRPr="00933D8C">
        <w:rPr>
          <w:rFonts w:ascii="Cambria" w:hAnsi="Cambria"/>
          <w:sz w:val="20"/>
          <w:szCs w:val="20"/>
        </w:rPr>
        <w:t>kuna</w:t>
      </w:r>
      <w:r w:rsidR="000B6E9A" w:rsidRPr="00933D8C">
        <w:rPr>
          <w:rFonts w:ascii="Cambria" w:hAnsi="Cambria"/>
          <w:sz w:val="20"/>
          <w:szCs w:val="20"/>
        </w:rPr>
        <w:t xml:space="preserve">. </w:t>
      </w:r>
      <w:r w:rsidR="00EE5282" w:rsidRPr="00933D8C">
        <w:rPr>
          <w:rFonts w:ascii="Cambria" w:hAnsi="Cambria"/>
          <w:sz w:val="20"/>
          <w:szCs w:val="20"/>
        </w:rPr>
        <w:t xml:space="preserve">Naknade građanima i kućanstvima na temelju osiguranja i druge naknade </w:t>
      </w:r>
      <w:r w:rsidRPr="00933D8C">
        <w:rPr>
          <w:rFonts w:ascii="Cambria" w:hAnsi="Cambria"/>
          <w:sz w:val="20"/>
          <w:szCs w:val="20"/>
        </w:rPr>
        <w:t xml:space="preserve">su ostvarene </w:t>
      </w:r>
      <w:r w:rsidR="00696CBA" w:rsidRPr="00933D8C">
        <w:rPr>
          <w:rFonts w:ascii="Cambria" w:hAnsi="Cambria"/>
          <w:sz w:val="20"/>
          <w:szCs w:val="20"/>
        </w:rPr>
        <w:t xml:space="preserve">u iznosu </w:t>
      </w:r>
      <w:r w:rsidR="009911D2" w:rsidRPr="00933D8C">
        <w:rPr>
          <w:rFonts w:ascii="Cambria" w:hAnsi="Cambria"/>
          <w:sz w:val="20"/>
          <w:szCs w:val="20"/>
        </w:rPr>
        <w:t>1.200.815,87</w:t>
      </w:r>
      <w:r w:rsidR="00696CBA" w:rsidRPr="00933D8C">
        <w:rPr>
          <w:rFonts w:ascii="Cambria" w:hAnsi="Cambria"/>
          <w:sz w:val="20"/>
          <w:szCs w:val="20"/>
        </w:rPr>
        <w:t>kuna</w:t>
      </w:r>
      <w:r w:rsidRPr="00933D8C">
        <w:rPr>
          <w:rFonts w:ascii="Cambria" w:hAnsi="Cambria"/>
          <w:sz w:val="20"/>
          <w:szCs w:val="20"/>
        </w:rPr>
        <w:t xml:space="preserve">. Ostali rashodi su ostvareni </w:t>
      </w:r>
      <w:r w:rsidR="00696CBA" w:rsidRPr="00933D8C">
        <w:rPr>
          <w:rFonts w:ascii="Cambria" w:hAnsi="Cambria"/>
          <w:sz w:val="20"/>
          <w:szCs w:val="20"/>
        </w:rPr>
        <w:t xml:space="preserve">u iznosu </w:t>
      </w:r>
      <w:r w:rsidR="009911D2" w:rsidRPr="00933D8C">
        <w:rPr>
          <w:rFonts w:ascii="Cambria" w:hAnsi="Cambria"/>
          <w:sz w:val="20"/>
          <w:szCs w:val="20"/>
        </w:rPr>
        <w:t>2.2</w:t>
      </w:r>
      <w:r w:rsidR="006979E0" w:rsidRPr="00933D8C">
        <w:rPr>
          <w:rFonts w:ascii="Cambria" w:hAnsi="Cambria"/>
          <w:sz w:val="20"/>
          <w:szCs w:val="20"/>
        </w:rPr>
        <w:t>9</w:t>
      </w:r>
      <w:r w:rsidR="009911D2" w:rsidRPr="00933D8C">
        <w:rPr>
          <w:rFonts w:ascii="Cambria" w:hAnsi="Cambria"/>
          <w:sz w:val="20"/>
          <w:szCs w:val="20"/>
        </w:rPr>
        <w:t>7.</w:t>
      </w:r>
      <w:r w:rsidR="006979E0" w:rsidRPr="00933D8C">
        <w:rPr>
          <w:rFonts w:ascii="Cambria" w:hAnsi="Cambria"/>
          <w:sz w:val="20"/>
          <w:szCs w:val="20"/>
        </w:rPr>
        <w:t>091,00</w:t>
      </w:r>
      <w:r w:rsidR="0055242B" w:rsidRPr="00933D8C">
        <w:rPr>
          <w:rFonts w:ascii="Cambria" w:hAnsi="Cambria"/>
          <w:sz w:val="20"/>
          <w:szCs w:val="20"/>
        </w:rPr>
        <w:t xml:space="preserve"> </w:t>
      </w:r>
      <w:r w:rsidR="00696CBA" w:rsidRPr="00933D8C">
        <w:rPr>
          <w:rFonts w:ascii="Cambria" w:hAnsi="Cambria"/>
          <w:sz w:val="20"/>
          <w:szCs w:val="20"/>
        </w:rPr>
        <w:t>kune.</w:t>
      </w:r>
    </w:p>
    <w:p w14:paraId="022D9336" w14:textId="77777777" w:rsidR="001F743E" w:rsidRPr="00933D8C" w:rsidRDefault="001F743E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29753910" w14:textId="6D1E5EA7" w:rsidR="006D6BAE" w:rsidRPr="00933D8C" w:rsidRDefault="006D6BAE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>Rashodi za nabavu nefinancijske</w:t>
      </w:r>
      <w:r w:rsidR="00E8013C" w:rsidRPr="00933D8C">
        <w:rPr>
          <w:rFonts w:ascii="Cambria" w:hAnsi="Cambria"/>
          <w:sz w:val="20"/>
          <w:szCs w:val="20"/>
        </w:rPr>
        <w:t xml:space="preserve"> imovine</w:t>
      </w:r>
      <w:r w:rsidRPr="00933D8C">
        <w:rPr>
          <w:rFonts w:ascii="Cambria" w:hAnsi="Cambria"/>
          <w:sz w:val="20"/>
          <w:szCs w:val="20"/>
        </w:rPr>
        <w:t xml:space="preserve"> </w:t>
      </w:r>
      <w:r w:rsidR="00E8013C" w:rsidRPr="00933D8C">
        <w:rPr>
          <w:rFonts w:ascii="Cambria" w:hAnsi="Cambria"/>
          <w:sz w:val="20"/>
          <w:szCs w:val="20"/>
        </w:rPr>
        <w:t xml:space="preserve">u iznosu </w:t>
      </w:r>
      <w:r w:rsidR="00EE5282" w:rsidRPr="00933D8C">
        <w:rPr>
          <w:rFonts w:ascii="Cambria" w:hAnsi="Cambria"/>
          <w:sz w:val="20"/>
          <w:szCs w:val="20"/>
        </w:rPr>
        <w:t>9.154.396,95</w:t>
      </w:r>
      <w:r w:rsidR="00696CBA" w:rsidRPr="00933D8C">
        <w:rPr>
          <w:rFonts w:ascii="Cambria" w:hAnsi="Cambria"/>
          <w:sz w:val="20"/>
          <w:szCs w:val="20"/>
        </w:rPr>
        <w:t>kuna</w:t>
      </w:r>
      <w:r w:rsidRPr="00933D8C">
        <w:rPr>
          <w:rFonts w:ascii="Cambria" w:hAnsi="Cambria"/>
          <w:sz w:val="20"/>
          <w:szCs w:val="20"/>
        </w:rPr>
        <w:t xml:space="preserve"> </w:t>
      </w:r>
      <w:r w:rsidR="00EE5282" w:rsidRPr="00933D8C">
        <w:rPr>
          <w:rFonts w:ascii="Cambria" w:hAnsi="Cambria"/>
          <w:sz w:val="20"/>
          <w:szCs w:val="20"/>
        </w:rPr>
        <w:t>o</w:t>
      </w:r>
      <w:r w:rsidRPr="00933D8C">
        <w:rPr>
          <w:rFonts w:ascii="Cambria" w:hAnsi="Cambria"/>
          <w:sz w:val="20"/>
          <w:szCs w:val="20"/>
        </w:rPr>
        <w:t xml:space="preserve">d čega </w:t>
      </w:r>
      <w:r w:rsidR="00EE5282" w:rsidRPr="00933D8C">
        <w:rPr>
          <w:rFonts w:ascii="Cambria" w:hAnsi="Cambria"/>
          <w:sz w:val="20"/>
          <w:szCs w:val="20"/>
        </w:rPr>
        <w:t xml:space="preserve">su </w:t>
      </w:r>
      <w:r w:rsidRPr="00933D8C">
        <w:rPr>
          <w:rFonts w:ascii="Cambria" w:hAnsi="Cambria"/>
          <w:sz w:val="20"/>
          <w:szCs w:val="20"/>
        </w:rPr>
        <w:t>rashod</w:t>
      </w:r>
      <w:r w:rsidR="00AC0B0F" w:rsidRPr="00933D8C">
        <w:rPr>
          <w:rFonts w:ascii="Cambria" w:hAnsi="Cambria"/>
          <w:sz w:val="20"/>
          <w:szCs w:val="20"/>
        </w:rPr>
        <w:t>i</w:t>
      </w:r>
      <w:r w:rsidRPr="00933D8C">
        <w:rPr>
          <w:rFonts w:ascii="Cambria" w:hAnsi="Cambria"/>
          <w:sz w:val="20"/>
          <w:szCs w:val="20"/>
        </w:rPr>
        <w:t xml:space="preserve"> za nabavu </w:t>
      </w:r>
      <w:r w:rsidR="005A1FED" w:rsidRPr="00933D8C">
        <w:rPr>
          <w:rFonts w:ascii="Cambria" w:hAnsi="Cambria"/>
          <w:sz w:val="20"/>
          <w:szCs w:val="20"/>
        </w:rPr>
        <w:t>ne</w:t>
      </w:r>
      <w:r w:rsidR="006979E0" w:rsidRPr="00933D8C">
        <w:rPr>
          <w:rFonts w:ascii="Cambria" w:hAnsi="Cambria"/>
          <w:sz w:val="20"/>
          <w:szCs w:val="20"/>
        </w:rPr>
        <w:t xml:space="preserve"> </w:t>
      </w:r>
      <w:r w:rsidRPr="00933D8C">
        <w:rPr>
          <w:rFonts w:ascii="Cambria" w:hAnsi="Cambria"/>
          <w:sz w:val="20"/>
          <w:szCs w:val="20"/>
        </w:rPr>
        <w:t>proizvedene dugotrajne imovine</w:t>
      </w:r>
      <w:r w:rsidR="00AC0B0F" w:rsidRPr="00933D8C">
        <w:rPr>
          <w:rFonts w:ascii="Cambria" w:hAnsi="Cambria"/>
          <w:sz w:val="20"/>
          <w:szCs w:val="20"/>
        </w:rPr>
        <w:t xml:space="preserve"> </w:t>
      </w:r>
      <w:r w:rsidRPr="00933D8C">
        <w:rPr>
          <w:rFonts w:ascii="Cambria" w:hAnsi="Cambria"/>
          <w:sz w:val="20"/>
          <w:szCs w:val="20"/>
        </w:rPr>
        <w:t xml:space="preserve">ostvareni </w:t>
      </w:r>
      <w:r w:rsidR="00696CBA" w:rsidRPr="00933D8C">
        <w:rPr>
          <w:rFonts w:ascii="Cambria" w:hAnsi="Cambria"/>
          <w:sz w:val="20"/>
          <w:szCs w:val="20"/>
        </w:rPr>
        <w:t xml:space="preserve">u iznosu </w:t>
      </w:r>
      <w:r w:rsidR="00EE5282" w:rsidRPr="00933D8C">
        <w:rPr>
          <w:rFonts w:ascii="Cambria" w:hAnsi="Cambria"/>
          <w:sz w:val="20"/>
          <w:szCs w:val="20"/>
        </w:rPr>
        <w:t>1.609,00</w:t>
      </w:r>
      <w:r w:rsidR="00696CBA" w:rsidRPr="00933D8C">
        <w:rPr>
          <w:rFonts w:ascii="Cambria" w:hAnsi="Cambria"/>
          <w:sz w:val="20"/>
          <w:szCs w:val="20"/>
        </w:rPr>
        <w:t>kn</w:t>
      </w:r>
      <w:r w:rsidR="005A1FED" w:rsidRPr="00933D8C">
        <w:rPr>
          <w:rFonts w:ascii="Cambria" w:hAnsi="Cambria"/>
          <w:sz w:val="20"/>
          <w:szCs w:val="20"/>
        </w:rPr>
        <w:t xml:space="preserve">, rashodi za nabavu proizvedene dugotrajne imovine su ostvareni </w:t>
      </w:r>
      <w:r w:rsidR="00696CBA" w:rsidRPr="00933D8C">
        <w:rPr>
          <w:rFonts w:ascii="Cambria" w:hAnsi="Cambria"/>
          <w:sz w:val="20"/>
          <w:szCs w:val="20"/>
        </w:rPr>
        <w:t xml:space="preserve">u iznosu </w:t>
      </w:r>
      <w:r w:rsidR="00EE5282" w:rsidRPr="00933D8C">
        <w:rPr>
          <w:rFonts w:ascii="Cambria" w:hAnsi="Cambria"/>
          <w:sz w:val="20"/>
          <w:szCs w:val="20"/>
        </w:rPr>
        <w:t>9.152.787,95</w:t>
      </w:r>
      <w:r w:rsidR="00696CBA" w:rsidRPr="00933D8C">
        <w:rPr>
          <w:rFonts w:ascii="Cambria" w:hAnsi="Cambria"/>
          <w:sz w:val="20"/>
          <w:szCs w:val="20"/>
        </w:rPr>
        <w:t>kuna</w:t>
      </w:r>
      <w:r w:rsidRPr="00933D8C">
        <w:rPr>
          <w:rFonts w:ascii="Cambria" w:hAnsi="Cambria"/>
          <w:sz w:val="20"/>
          <w:szCs w:val="20"/>
        </w:rPr>
        <w:t>. Rashod</w:t>
      </w:r>
      <w:r w:rsidR="00EE5282" w:rsidRPr="00933D8C">
        <w:rPr>
          <w:rFonts w:ascii="Cambria" w:hAnsi="Cambria"/>
          <w:sz w:val="20"/>
          <w:szCs w:val="20"/>
        </w:rPr>
        <w:t>a</w:t>
      </w:r>
      <w:r w:rsidRPr="00933D8C">
        <w:rPr>
          <w:rFonts w:ascii="Cambria" w:hAnsi="Cambria"/>
          <w:sz w:val="20"/>
          <w:szCs w:val="20"/>
        </w:rPr>
        <w:t xml:space="preserve"> za dodatna ulaganja na nefinancijskoj imovini </w:t>
      </w:r>
      <w:r w:rsidR="00EE5282" w:rsidRPr="00933D8C">
        <w:rPr>
          <w:rFonts w:ascii="Cambria" w:hAnsi="Cambria"/>
          <w:sz w:val="20"/>
          <w:szCs w:val="20"/>
        </w:rPr>
        <w:t>nije bilo</w:t>
      </w:r>
      <w:r w:rsidRPr="00933D8C">
        <w:rPr>
          <w:rFonts w:ascii="Cambria" w:hAnsi="Cambria"/>
          <w:sz w:val="20"/>
          <w:szCs w:val="20"/>
        </w:rPr>
        <w:t>.</w:t>
      </w:r>
    </w:p>
    <w:p w14:paraId="111AE85E" w14:textId="77777777" w:rsidR="006D6BAE" w:rsidRPr="00933D8C" w:rsidRDefault="006D6BAE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5051288D" w14:textId="77777777" w:rsidR="001F743E" w:rsidRPr="00933D8C" w:rsidRDefault="001F743E" w:rsidP="001F743E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>Primitaka od financijske imovine i zaduživanja nije bilo.</w:t>
      </w:r>
    </w:p>
    <w:p w14:paraId="548D9139" w14:textId="77777777" w:rsidR="006D6BAE" w:rsidRPr="00933D8C" w:rsidRDefault="00AC0B0F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lastRenderedPageBreak/>
        <w:t>Izdataka</w:t>
      </w:r>
      <w:r w:rsidR="006D6BAE" w:rsidRPr="00933D8C">
        <w:rPr>
          <w:rFonts w:ascii="Cambria" w:hAnsi="Cambria"/>
          <w:sz w:val="20"/>
          <w:szCs w:val="20"/>
        </w:rPr>
        <w:t xml:space="preserve"> za nefinancijsku imovinu i otplate zajmova </w:t>
      </w:r>
      <w:r w:rsidRPr="00933D8C">
        <w:rPr>
          <w:rFonts w:ascii="Cambria" w:hAnsi="Cambria"/>
          <w:sz w:val="20"/>
          <w:szCs w:val="20"/>
        </w:rPr>
        <w:t>nema.</w:t>
      </w:r>
    </w:p>
    <w:p w14:paraId="5609160A" w14:textId="77777777" w:rsidR="006D6BAE" w:rsidRPr="00933D8C" w:rsidRDefault="006D6BAE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359F71C6" w14:textId="39C75382" w:rsidR="008131EC" w:rsidRPr="00933D8C" w:rsidRDefault="006D6BAE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U izvještajnom razdoblju je ostvaren </w:t>
      </w:r>
      <w:r w:rsidR="008131EC" w:rsidRPr="00933D8C">
        <w:rPr>
          <w:rFonts w:ascii="Cambria" w:hAnsi="Cambria"/>
          <w:sz w:val="20"/>
          <w:szCs w:val="20"/>
        </w:rPr>
        <w:t>manjak</w:t>
      </w:r>
      <w:r w:rsidRPr="00933D8C">
        <w:rPr>
          <w:rFonts w:ascii="Cambria" w:hAnsi="Cambria"/>
          <w:sz w:val="20"/>
          <w:szCs w:val="20"/>
        </w:rPr>
        <w:t xml:space="preserve"> prihoda i primitaka u iznosu </w:t>
      </w:r>
      <w:r w:rsidR="008131EC" w:rsidRPr="00933D8C">
        <w:rPr>
          <w:rFonts w:ascii="Cambria" w:hAnsi="Cambria"/>
          <w:sz w:val="20"/>
          <w:szCs w:val="20"/>
        </w:rPr>
        <w:t>3.</w:t>
      </w:r>
      <w:r w:rsidR="006979E0" w:rsidRPr="00933D8C">
        <w:rPr>
          <w:rFonts w:ascii="Cambria" w:hAnsi="Cambria"/>
          <w:sz w:val="20"/>
          <w:szCs w:val="20"/>
        </w:rPr>
        <w:t>434.13</w:t>
      </w:r>
      <w:r w:rsidR="001321DD" w:rsidRPr="00933D8C">
        <w:rPr>
          <w:rFonts w:ascii="Cambria" w:hAnsi="Cambria"/>
          <w:sz w:val="20"/>
          <w:szCs w:val="20"/>
        </w:rPr>
        <w:t xml:space="preserve">1,16 </w:t>
      </w:r>
      <w:r w:rsidRPr="00933D8C">
        <w:rPr>
          <w:rFonts w:ascii="Cambria" w:hAnsi="Cambria"/>
          <w:sz w:val="20"/>
          <w:szCs w:val="20"/>
        </w:rPr>
        <w:t>kuna</w:t>
      </w:r>
      <w:r w:rsidR="008131EC" w:rsidRPr="00933D8C">
        <w:rPr>
          <w:rFonts w:ascii="Cambria" w:hAnsi="Cambria"/>
          <w:sz w:val="20"/>
          <w:szCs w:val="20"/>
        </w:rPr>
        <w:t>.</w:t>
      </w:r>
      <w:r w:rsidR="0055242B" w:rsidRPr="00933D8C">
        <w:rPr>
          <w:rFonts w:ascii="Cambria" w:hAnsi="Cambria"/>
          <w:sz w:val="20"/>
          <w:szCs w:val="20"/>
        </w:rPr>
        <w:t xml:space="preserve"> Manjak prihoda je nastao jer su se </w:t>
      </w:r>
      <w:r w:rsidR="004E6EDA" w:rsidRPr="00933D8C">
        <w:rPr>
          <w:rFonts w:ascii="Cambria" w:hAnsi="Cambria"/>
          <w:sz w:val="20"/>
          <w:szCs w:val="20"/>
        </w:rPr>
        <w:t xml:space="preserve">izgradnja ceste Braće Radića i Nikole Tesle (pozicija 182-31) financirale iz Proračuna </w:t>
      </w:r>
      <w:r w:rsidR="00A35107" w:rsidRPr="00933D8C">
        <w:rPr>
          <w:rFonts w:ascii="Cambria" w:hAnsi="Cambria"/>
          <w:sz w:val="20"/>
          <w:szCs w:val="20"/>
        </w:rPr>
        <w:t>budući da</w:t>
      </w:r>
      <w:r w:rsidR="004E6EDA" w:rsidRPr="00933D8C">
        <w:rPr>
          <w:rFonts w:ascii="Cambria" w:hAnsi="Cambria"/>
          <w:sz w:val="20"/>
          <w:szCs w:val="20"/>
        </w:rPr>
        <w:t xml:space="preserve"> </w:t>
      </w:r>
      <w:r w:rsidR="006F54BD" w:rsidRPr="00933D8C">
        <w:rPr>
          <w:rFonts w:ascii="Cambria" w:hAnsi="Cambria"/>
          <w:sz w:val="20"/>
          <w:szCs w:val="20"/>
        </w:rPr>
        <w:t xml:space="preserve">ostatak </w:t>
      </w:r>
      <w:r w:rsidR="004E6EDA" w:rsidRPr="00933D8C">
        <w:rPr>
          <w:rFonts w:ascii="Cambria" w:hAnsi="Cambria"/>
          <w:sz w:val="20"/>
          <w:szCs w:val="20"/>
        </w:rPr>
        <w:t>sredst</w:t>
      </w:r>
      <w:r w:rsidR="006F54BD" w:rsidRPr="00933D8C">
        <w:rPr>
          <w:rFonts w:ascii="Cambria" w:hAnsi="Cambria"/>
          <w:sz w:val="20"/>
          <w:szCs w:val="20"/>
        </w:rPr>
        <w:t>ava</w:t>
      </w:r>
      <w:r w:rsidR="004E6EDA" w:rsidRPr="00933D8C">
        <w:rPr>
          <w:rFonts w:ascii="Cambria" w:hAnsi="Cambria"/>
          <w:sz w:val="20"/>
          <w:szCs w:val="20"/>
        </w:rPr>
        <w:t xml:space="preserve"> po Ugovoru o financiranju sklopljen</w:t>
      </w:r>
      <w:r w:rsidR="006F54BD" w:rsidRPr="00933D8C">
        <w:rPr>
          <w:rFonts w:ascii="Cambria" w:hAnsi="Cambria"/>
          <w:sz w:val="20"/>
          <w:szCs w:val="20"/>
        </w:rPr>
        <w:t>om</w:t>
      </w:r>
      <w:r w:rsidR="004E6EDA" w:rsidRPr="00933D8C">
        <w:rPr>
          <w:rFonts w:ascii="Cambria" w:hAnsi="Cambria"/>
          <w:sz w:val="20"/>
          <w:szCs w:val="20"/>
        </w:rPr>
        <w:t xml:space="preserve"> s Agencijom </w:t>
      </w:r>
      <w:r w:rsidR="006F54BD" w:rsidRPr="00933D8C">
        <w:rPr>
          <w:rFonts w:ascii="Cambria" w:hAnsi="Cambria"/>
          <w:sz w:val="20"/>
          <w:szCs w:val="20"/>
        </w:rPr>
        <w:t>za plaćanja u poljoprivredi, ribarstvu i ruralnom razvoju nam</w:t>
      </w:r>
      <w:r w:rsidR="00DD63E0" w:rsidRPr="00933D8C">
        <w:rPr>
          <w:rFonts w:ascii="Cambria" w:hAnsi="Cambria"/>
          <w:sz w:val="20"/>
          <w:szCs w:val="20"/>
        </w:rPr>
        <w:t>i</w:t>
      </w:r>
      <w:r w:rsidR="006F54BD" w:rsidRPr="00933D8C">
        <w:rPr>
          <w:rFonts w:ascii="Cambria" w:hAnsi="Cambria"/>
          <w:sz w:val="20"/>
          <w:szCs w:val="20"/>
        </w:rPr>
        <w:t>jenjena u ovu svrhu će biti uplaćena u 2020. godini. Ugovor je sklopljen na iznos od 4.319.721,44 kune</w:t>
      </w:r>
      <w:r w:rsidR="00B42BF0" w:rsidRPr="00933D8C">
        <w:rPr>
          <w:rFonts w:ascii="Cambria" w:hAnsi="Cambria"/>
          <w:sz w:val="20"/>
          <w:szCs w:val="20"/>
        </w:rPr>
        <w:t>.</w:t>
      </w:r>
      <w:r w:rsidR="006F54BD" w:rsidRPr="00933D8C">
        <w:rPr>
          <w:rFonts w:ascii="Cambria" w:hAnsi="Cambria"/>
          <w:sz w:val="20"/>
          <w:szCs w:val="20"/>
        </w:rPr>
        <w:t xml:space="preserve"> </w:t>
      </w:r>
      <w:r w:rsidR="00B42BF0" w:rsidRPr="00933D8C">
        <w:rPr>
          <w:rFonts w:ascii="Cambria" w:hAnsi="Cambria"/>
          <w:sz w:val="20"/>
          <w:szCs w:val="20"/>
        </w:rPr>
        <w:t>U</w:t>
      </w:r>
      <w:r w:rsidR="006F54BD" w:rsidRPr="00933D8C">
        <w:rPr>
          <w:rFonts w:ascii="Cambria" w:hAnsi="Cambria"/>
          <w:sz w:val="20"/>
          <w:szCs w:val="20"/>
        </w:rPr>
        <w:t xml:space="preserve">plaćeno je 2.080.178,35 kuna te se </w:t>
      </w:r>
      <w:r w:rsidR="00B42BF0" w:rsidRPr="00933D8C">
        <w:rPr>
          <w:rFonts w:ascii="Cambria" w:hAnsi="Cambria"/>
          <w:sz w:val="20"/>
          <w:szCs w:val="20"/>
        </w:rPr>
        <w:t xml:space="preserve">još </w:t>
      </w:r>
      <w:r w:rsidR="006F54BD" w:rsidRPr="00933D8C">
        <w:rPr>
          <w:rFonts w:ascii="Cambria" w:hAnsi="Cambria"/>
          <w:sz w:val="20"/>
          <w:szCs w:val="20"/>
        </w:rPr>
        <w:t>očekuje uplata u iznosu 2.239.543,09 kuna.</w:t>
      </w:r>
      <w:r w:rsidR="00701D8D" w:rsidRPr="00933D8C">
        <w:rPr>
          <w:rFonts w:ascii="Cambria" w:hAnsi="Cambria"/>
          <w:sz w:val="20"/>
          <w:szCs w:val="20"/>
        </w:rPr>
        <w:t xml:space="preserve"> Isto tako, po ugovoru za projekt </w:t>
      </w:r>
      <w:r w:rsidR="00B42BF0" w:rsidRPr="00933D8C">
        <w:rPr>
          <w:rFonts w:ascii="Cambria" w:hAnsi="Cambria"/>
          <w:sz w:val="20"/>
          <w:szCs w:val="20"/>
        </w:rPr>
        <w:t>„Zaželi“ nisu uplaćena sva sredstva. Neisplaćeni dio sredstava iznosi 439.735,00 kuna.</w:t>
      </w:r>
    </w:p>
    <w:p w14:paraId="0586237A" w14:textId="4A1C80D1" w:rsidR="006979E0" w:rsidRPr="00933D8C" w:rsidRDefault="006979E0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Višak prihoda prenesenih </w:t>
      </w:r>
      <w:r w:rsidR="0027522B" w:rsidRPr="00933D8C">
        <w:rPr>
          <w:rFonts w:ascii="Cambria" w:hAnsi="Cambria"/>
          <w:sz w:val="20"/>
          <w:szCs w:val="20"/>
        </w:rPr>
        <w:t>iz prethodne godine 3.</w:t>
      </w:r>
      <w:r w:rsidR="001B1E67" w:rsidRPr="00933D8C">
        <w:rPr>
          <w:rFonts w:ascii="Cambria" w:hAnsi="Cambria"/>
          <w:sz w:val="20"/>
          <w:szCs w:val="20"/>
        </w:rPr>
        <w:t>492.681,00</w:t>
      </w:r>
      <w:r w:rsidR="009234D3" w:rsidRPr="00933D8C">
        <w:rPr>
          <w:rFonts w:ascii="Cambria" w:hAnsi="Cambria"/>
          <w:sz w:val="20"/>
          <w:szCs w:val="20"/>
        </w:rPr>
        <w:t xml:space="preserve"> kuna.</w:t>
      </w:r>
    </w:p>
    <w:p w14:paraId="40DC813C" w14:textId="7B4AA108" w:rsidR="006D6BAE" w:rsidRPr="00933D8C" w:rsidRDefault="006D6BAE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Višak prihoda i primitaka raspoloživ u slijedećem razdoblju </w:t>
      </w:r>
      <w:r w:rsidR="00DB304D" w:rsidRPr="00933D8C">
        <w:rPr>
          <w:rFonts w:ascii="Cambria" w:hAnsi="Cambria"/>
          <w:sz w:val="20"/>
          <w:szCs w:val="20"/>
        </w:rPr>
        <w:t xml:space="preserve">iznosi </w:t>
      </w:r>
      <w:r w:rsidR="001C65AE" w:rsidRPr="00933D8C">
        <w:rPr>
          <w:rFonts w:ascii="Cambria" w:hAnsi="Cambria"/>
          <w:sz w:val="20"/>
          <w:szCs w:val="20"/>
        </w:rPr>
        <w:t xml:space="preserve"> </w:t>
      </w:r>
      <w:r w:rsidR="001B1E67" w:rsidRPr="00933D8C">
        <w:rPr>
          <w:rFonts w:ascii="Cambria" w:hAnsi="Cambria"/>
          <w:sz w:val="20"/>
          <w:szCs w:val="20"/>
        </w:rPr>
        <w:t>58.551</w:t>
      </w:r>
      <w:r w:rsidR="009E3C59" w:rsidRPr="00933D8C">
        <w:rPr>
          <w:rFonts w:ascii="Cambria" w:hAnsi="Cambria"/>
          <w:sz w:val="20"/>
          <w:szCs w:val="20"/>
        </w:rPr>
        <w:t xml:space="preserve">,00 </w:t>
      </w:r>
      <w:r w:rsidR="00DB304D" w:rsidRPr="00933D8C">
        <w:rPr>
          <w:rFonts w:ascii="Cambria" w:hAnsi="Cambria"/>
          <w:sz w:val="20"/>
          <w:szCs w:val="20"/>
        </w:rPr>
        <w:t>kuna.</w:t>
      </w:r>
    </w:p>
    <w:p w14:paraId="6656BF80" w14:textId="77777777" w:rsidR="005769D7" w:rsidRPr="00933D8C" w:rsidRDefault="005769D7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1DC3B201" w14:textId="6D9C97A5" w:rsidR="005363FA" w:rsidRPr="00933D8C" w:rsidRDefault="005769D7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U izvještajnom razdoblju stanje nenaplaćenih potraživanja iznosi </w:t>
      </w:r>
      <w:r w:rsidR="0000199F" w:rsidRPr="00933D8C">
        <w:rPr>
          <w:rFonts w:ascii="Cambria" w:hAnsi="Cambria"/>
          <w:sz w:val="20"/>
          <w:szCs w:val="20"/>
        </w:rPr>
        <w:t>1.438.553,00</w:t>
      </w:r>
      <w:r w:rsidR="009234D3" w:rsidRPr="00933D8C">
        <w:rPr>
          <w:rFonts w:ascii="Cambria" w:hAnsi="Cambria"/>
          <w:sz w:val="20"/>
          <w:szCs w:val="20"/>
        </w:rPr>
        <w:t xml:space="preserve"> kuna.</w:t>
      </w:r>
    </w:p>
    <w:p w14:paraId="77ECBD22" w14:textId="77777777" w:rsidR="0000199F" w:rsidRPr="00933D8C" w:rsidRDefault="0000199F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7EC55946" w14:textId="5C19D87B" w:rsidR="005363FA" w:rsidRPr="00933D8C" w:rsidRDefault="005363FA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U izvještajnom razdoblju stanje obveza iznosi </w:t>
      </w:r>
      <w:r w:rsidR="00803739" w:rsidRPr="00933D8C">
        <w:rPr>
          <w:rFonts w:ascii="Cambria" w:hAnsi="Cambria"/>
          <w:sz w:val="20"/>
          <w:szCs w:val="20"/>
        </w:rPr>
        <w:t xml:space="preserve"> </w:t>
      </w:r>
      <w:r w:rsidR="00980C6A" w:rsidRPr="00933D8C">
        <w:rPr>
          <w:rFonts w:ascii="Cambria" w:hAnsi="Cambria"/>
          <w:sz w:val="20"/>
          <w:szCs w:val="20"/>
        </w:rPr>
        <w:t>1.150.337</w:t>
      </w:r>
      <w:r w:rsidRPr="00933D8C">
        <w:rPr>
          <w:rFonts w:ascii="Cambria" w:hAnsi="Cambria"/>
          <w:sz w:val="20"/>
          <w:szCs w:val="20"/>
        </w:rPr>
        <w:t xml:space="preserve"> kuna</w:t>
      </w:r>
      <w:r w:rsidR="00A12C3E" w:rsidRPr="00933D8C">
        <w:rPr>
          <w:rFonts w:ascii="Cambria" w:hAnsi="Cambria"/>
          <w:sz w:val="20"/>
          <w:szCs w:val="20"/>
        </w:rPr>
        <w:t xml:space="preserve">. </w:t>
      </w:r>
      <w:r w:rsidR="00C442B5" w:rsidRPr="00933D8C">
        <w:rPr>
          <w:rFonts w:ascii="Cambria" w:hAnsi="Cambria"/>
          <w:sz w:val="20"/>
          <w:szCs w:val="20"/>
        </w:rPr>
        <w:t>Nedospjele</w:t>
      </w:r>
      <w:r w:rsidRPr="00933D8C">
        <w:rPr>
          <w:rFonts w:ascii="Cambria" w:hAnsi="Cambria"/>
          <w:sz w:val="20"/>
          <w:szCs w:val="20"/>
        </w:rPr>
        <w:t xml:space="preserve"> obvez</w:t>
      </w:r>
      <w:r w:rsidR="00C442B5" w:rsidRPr="00933D8C">
        <w:rPr>
          <w:rFonts w:ascii="Cambria" w:hAnsi="Cambria"/>
          <w:sz w:val="20"/>
          <w:szCs w:val="20"/>
        </w:rPr>
        <w:t xml:space="preserve">e </w:t>
      </w:r>
      <w:r w:rsidR="00774262" w:rsidRPr="00933D8C">
        <w:rPr>
          <w:rFonts w:ascii="Cambria" w:hAnsi="Cambria"/>
          <w:sz w:val="20"/>
          <w:szCs w:val="20"/>
        </w:rPr>
        <w:t xml:space="preserve"> se </w:t>
      </w:r>
      <w:r w:rsidR="00B04790" w:rsidRPr="00933D8C">
        <w:rPr>
          <w:rFonts w:ascii="Cambria" w:hAnsi="Cambria"/>
          <w:sz w:val="20"/>
          <w:szCs w:val="20"/>
        </w:rPr>
        <w:t>odnose na obveze z</w:t>
      </w:r>
      <w:r w:rsidR="00774262" w:rsidRPr="00933D8C">
        <w:rPr>
          <w:rFonts w:ascii="Cambria" w:hAnsi="Cambria"/>
          <w:sz w:val="20"/>
          <w:szCs w:val="20"/>
        </w:rPr>
        <w:t>a zaposlene</w:t>
      </w:r>
      <w:r w:rsidR="00744C5D" w:rsidRPr="00933D8C">
        <w:rPr>
          <w:rFonts w:ascii="Cambria" w:hAnsi="Cambria"/>
          <w:sz w:val="20"/>
          <w:szCs w:val="20"/>
        </w:rPr>
        <w:t xml:space="preserve"> (plaća za 12.mj 201</w:t>
      </w:r>
      <w:r w:rsidR="00E730A3" w:rsidRPr="00933D8C">
        <w:rPr>
          <w:rFonts w:ascii="Cambria" w:hAnsi="Cambria"/>
          <w:sz w:val="20"/>
          <w:szCs w:val="20"/>
        </w:rPr>
        <w:t>9</w:t>
      </w:r>
      <w:r w:rsidR="00B04790" w:rsidRPr="00933D8C">
        <w:rPr>
          <w:rFonts w:ascii="Cambria" w:hAnsi="Cambria"/>
          <w:sz w:val="20"/>
          <w:szCs w:val="20"/>
        </w:rPr>
        <w:t>.)</w:t>
      </w:r>
      <w:r w:rsidR="00744C5D" w:rsidRPr="00933D8C">
        <w:rPr>
          <w:rFonts w:ascii="Cambria" w:hAnsi="Cambria"/>
          <w:sz w:val="20"/>
          <w:szCs w:val="20"/>
        </w:rPr>
        <w:t>,</w:t>
      </w:r>
      <w:r w:rsidR="00B04790" w:rsidRPr="00933D8C">
        <w:rPr>
          <w:rFonts w:ascii="Cambria" w:hAnsi="Cambria"/>
          <w:sz w:val="20"/>
          <w:szCs w:val="20"/>
        </w:rPr>
        <w:t xml:space="preserve">  materijalne rashode</w:t>
      </w:r>
      <w:r w:rsidR="00744C5D" w:rsidRPr="00933D8C">
        <w:rPr>
          <w:rFonts w:ascii="Cambria" w:hAnsi="Cambria"/>
          <w:sz w:val="20"/>
          <w:szCs w:val="20"/>
        </w:rPr>
        <w:t xml:space="preserve">  i obveze za nabavu nefinancijske imovine.</w:t>
      </w:r>
      <w:r w:rsidRPr="00933D8C">
        <w:rPr>
          <w:rFonts w:ascii="Cambria" w:hAnsi="Cambria"/>
          <w:sz w:val="20"/>
          <w:szCs w:val="20"/>
        </w:rPr>
        <w:t xml:space="preserve"> </w:t>
      </w:r>
    </w:p>
    <w:p w14:paraId="73FEC957" w14:textId="77777777" w:rsidR="0033758A" w:rsidRPr="00933D8C" w:rsidRDefault="0033758A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107EF2A3" w14:textId="57DF2A19" w:rsidR="005363FA" w:rsidRPr="00933D8C" w:rsidRDefault="005363FA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Novčana sredstva </w:t>
      </w:r>
      <w:r w:rsidR="008131EC" w:rsidRPr="00933D8C">
        <w:rPr>
          <w:rFonts w:ascii="Cambria" w:hAnsi="Cambria"/>
          <w:sz w:val="20"/>
          <w:szCs w:val="20"/>
        </w:rPr>
        <w:t xml:space="preserve">na dan </w:t>
      </w:r>
      <w:r w:rsidRPr="00933D8C">
        <w:rPr>
          <w:rFonts w:ascii="Cambria" w:hAnsi="Cambria"/>
          <w:sz w:val="20"/>
          <w:szCs w:val="20"/>
        </w:rPr>
        <w:t xml:space="preserve"> 31.</w:t>
      </w:r>
      <w:r w:rsidR="008131EC" w:rsidRPr="00933D8C">
        <w:rPr>
          <w:rFonts w:ascii="Cambria" w:hAnsi="Cambria"/>
          <w:sz w:val="20"/>
          <w:szCs w:val="20"/>
        </w:rPr>
        <w:t xml:space="preserve"> prosinca </w:t>
      </w:r>
      <w:r w:rsidRPr="00933D8C">
        <w:rPr>
          <w:rFonts w:ascii="Cambria" w:hAnsi="Cambria"/>
          <w:sz w:val="20"/>
          <w:szCs w:val="20"/>
        </w:rPr>
        <w:t>201</w:t>
      </w:r>
      <w:r w:rsidR="008131EC" w:rsidRPr="00933D8C">
        <w:rPr>
          <w:rFonts w:ascii="Cambria" w:hAnsi="Cambria"/>
          <w:sz w:val="20"/>
          <w:szCs w:val="20"/>
        </w:rPr>
        <w:t>9</w:t>
      </w:r>
      <w:r w:rsidRPr="00933D8C">
        <w:rPr>
          <w:rFonts w:ascii="Cambria" w:hAnsi="Cambria"/>
          <w:sz w:val="20"/>
          <w:szCs w:val="20"/>
        </w:rPr>
        <w:t xml:space="preserve">. godine </w:t>
      </w:r>
      <w:r w:rsidR="005D7E32" w:rsidRPr="00933D8C">
        <w:rPr>
          <w:rFonts w:ascii="Cambria" w:hAnsi="Cambria"/>
          <w:sz w:val="20"/>
          <w:szCs w:val="20"/>
        </w:rPr>
        <w:t>971.65</w:t>
      </w:r>
      <w:r w:rsidR="0000199F" w:rsidRPr="00933D8C">
        <w:rPr>
          <w:rFonts w:ascii="Cambria" w:hAnsi="Cambria"/>
          <w:sz w:val="20"/>
          <w:szCs w:val="20"/>
        </w:rPr>
        <w:t>8</w:t>
      </w:r>
      <w:r w:rsidR="005D7E32" w:rsidRPr="00933D8C">
        <w:rPr>
          <w:rFonts w:ascii="Cambria" w:hAnsi="Cambria"/>
          <w:sz w:val="20"/>
          <w:szCs w:val="20"/>
        </w:rPr>
        <w:t>,00</w:t>
      </w:r>
      <w:r w:rsidRPr="00933D8C">
        <w:rPr>
          <w:rFonts w:ascii="Cambria" w:hAnsi="Cambria"/>
          <w:sz w:val="20"/>
          <w:szCs w:val="20"/>
        </w:rPr>
        <w:t xml:space="preserve"> kuna</w:t>
      </w:r>
      <w:r w:rsidR="00651D61" w:rsidRPr="00933D8C">
        <w:rPr>
          <w:rFonts w:ascii="Cambria" w:hAnsi="Cambria"/>
          <w:sz w:val="20"/>
          <w:szCs w:val="20"/>
        </w:rPr>
        <w:t xml:space="preserve"> </w:t>
      </w:r>
      <w:r w:rsidRPr="00933D8C">
        <w:rPr>
          <w:rFonts w:ascii="Cambria" w:hAnsi="Cambria"/>
          <w:sz w:val="20"/>
          <w:szCs w:val="20"/>
        </w:rPr>
        <w:t>.</w:t>
      </w:r>
      <w:r w:rsidR="00E730A3" w:rsidRPr="00933D8C">
        <w:rPr>
          <w:rFonts w:ascii="Cambria" w:hAnsi="Cambria"/>
          <w:sz w:val="20"/>
          <w:szCs w:val="20"/>
        </w:rPr>
        <w:t xml:space="preserve"> </w:t>
      </w:r>
    </w:p>
    <w:p w14:paraId="712F1D92" w14:textId="77777777" w:rsidR="00F22A57" w:rsidRPr="00933D8C" w:rsidRDefault="00F22A57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>Dionice i udjeli u glavnici –</w:t>
      </w:r>
      <w:r w:rsidR="00353FA4" w:rsidRPr="00933D8C">
        <w:rPr>
          <w:rFonts w:ascii="Cambria" w:hAnsi="Cambria"/>
          <w:sz w:val="20"/>
          <w:szCs w:val="20"/>
        </w:rPr>
        <w:t xml:space="preserve"> tuzemni</w:t>
      </w:r>
      <w:r w:rsidR="005D7E32" w:rsidRPr="00933D8C">
        <w:rPr>
          <w:rFonts w:ascii="Cambria" w:hAnsi="Cambria"/>
          <w:sz w:val="20"/>
          <w:szCs w:val="20"/>
        </w:rPr>
        <w:t xml:space="preserve"> su </w:t>
      </w:r>
      <w:r w:rsidR="002F5DF8" w:rsidRPr="00933D8C">
        <w:rPr>
          <w:rFonts w:ascii="Cambria" w:hAnsi="Cambria"/>
          <w:sz w:val="20"/>
          <w:szCs w:val="20"/>
        </w:rPr>
        <w:t xml:space="preserve">8.975.974 kuna (AOP </w:t>
      </w:r>
      <w:r w:rsidR="009A1AA5" w:rsidRPr="00933D8C">
        <w:rPr>
          <w:rFonts w:ascii="Cambria" w:hAnsi="Cambria"/>
          <w:sz w:val="20"/>
          <w:szCs w:val="20"/>
        </w:rPr>
        <w:t>129</w:t>
      </w:r>
      <w:r w:rsidR="002F5DF8" w:rsidRPr="00933D8C">
        <w:rPr>
          <w:rFonts w:ascii="Cambria" w:hAnsi="Cambria"/>
          <w:sz w:val="20"/>
          <w:szCs w:val="20"/>
        </w:rPr>
        <w:t>).</w:t>
      </w:r>
    </w:p>
    <w:p w14:paraId="378E5962" w14:textId="77777777" w:rsidR="005E3F71" w:rsidRPr="00933D8C" w:rsidRDefault="005E3F71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>Općina Stari Jankovci  u 2019. godini nije nikome davala, niti primala kredite, zajmove, niti je primala robne zajmove i financijske najmove.</w:t>
      </w:r>
    </w:p>
    <w:p w14:paraId="6B07DB71" w14:textId="77777777" w:rsidR="005E3F71" w:rsidRPr="00933D8C" w:rsidRDefault="005E3F71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277A6BE6" w14:textId="77777777" w:rsidR="005E3F71" w:rsidRPr="00933D8C" w:rsidRDefault="005E3F71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>IZVRŠENJE PLANA RAZVOJNIH PROGRAMA</w:t>
      </w:r>
    </w:p>
    <w:p w14:paraId="1E8A151F" w14:textId="77777777" w:rsidR="005E3F71" w:rsidRPr="00933D8C" w:rsidRDefault="005E3F71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32591370" w14:textId="77777777" w:rsidR="005E3F71" w:rsidRPr="00933D8C" w:rsidRDefault="005E3F71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>U Planu razvojnih programa za razdoblje 2019-2021. godine sadržani su ciljevi i prioriteti razvoja Općine Stari Jankovci povezani s programskom klasifikacijom Proračuna kako slijedi:</w:t>
      </w:r>
    </w:p>
    <w:p w14:paraId="1E4B8CFA" w14:textId="77777777" w:rsidR="005E3F71" w:rsidRPr="00933D8C" w:rsidRDefault="005E3F71" w:rsidP="005E3F71">
      <w:pPr>
        <w:pStyle w:val="Odlomakpopisa"/>
        <w:spacing w:after="0" w:line="240" w:lineRule="auto"/>
        <w:ind w:left="0"/>
        <w:jc w:val="both"/>
        <w:rPr>
          <w:rFonts w:ascii="Cambria" w:hAnsi="Cambria"/>
          <w:sz w:val="20"/>
          <w:szCs w:val="20"/>
        </w:rPr>
      </w:pPr>
    </w:p>
    <w:p w14:paraId="536C0BC4" w14:textId="7061963B" w:rsidR="005E3F71" w:rsidRDefault="005E3F71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4"/>
          <w:szCs w:val="24"/>
        </w:rPr>
      </w:pPr>
    </w:p>
    <w:p w14:paraId="6ACD3ABC" w14:textId="5E532E50" w:rsidR="0036651E" w:rsidRDefault="0036651E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4"/>
          <w:szCs w:val="24"/>
        </w:rPr>
      </w:pPr>
    </w:p>
    <w:tbl>
      <w:tblPr>
        <w:tblStyle w:val="Reetkatablice"/>
        <w:tblpPr w:leftFromText="180" w:rightFromText="180" w:vertAnchor="text" w:horzAnchor="margin" w:tblpX="-5" w:tblpY="127"/>
        <w:tblW w:w="13462" w:type="dxa"/>
        <w:tblLayout w:type="fixed"/>
        <w:tblLook w:val="04A0" w:firstRow="1" w:lastRow="0" w:firstColumn="1" w:lastColumn="0" w:noHBand="0" w:noVBand="1"/>
      </w:tblPr>
      <w:tblGrid>
        <w:gridCol w:w="793"/>
        <w:gridCol w:w="642"/>
        <w:gridCol w:w="900"/>
        <w:gridCol w:w="1710"/>
        <w:gridCol w:w="1303"/>
        <w:gridCol w:w="7"/>
        <w:gridCol w:w="1262"/>
        <w:gridCol w:w="9"/>
        <w:gridCol w:w="1307"/>
        <w:gridCol w:w="1276"/>
        <w:gridCol w:w="740"/>
        <w:gridCol w:w="13"/>
        <w:gridCol w:w="1099"/>
        <w:gridCol w:w="14"/>
        <w:gridCol w:w="1096"/>
        <w:gridCol w:w="15"/>
        <w:gridCol w:w="1254"/>
        <w:gridCol w:w="22"/>
      </w:tblGrid>
      <w:tr w:rsidR="00933D8C" w:rsidRPr="00526554" w14:paraId="01A53B0B" w14:textId="77777777" w:rsidTr="00933D8C">
        <w:trPr>
          <w:gridAfter w:val="8"/>
          <w:wAfter w:w="4253" w:type="dxa"/>
          <w:trHeight w:val="371"/>
        </w:trPr>
        <w:tc>
          <w:tcPr>
            <w:tcW w:w="794" w:type="dxa"/>
            <w:vMerge w:val="restart"/>
            <w:noWrap/>
            <w:textDirection w:val="btLr"/>
            <w:hideMark/>
          </w:tcPr>
          <w:p w14:paraId="6CDBC661" w14:textId="77777777" w:rsidR="00933D8C" w:rsidRPr="005E3F71" w:rsidRDefault="00933D8C" w:rsidP="00D00C5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5E3F7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Opći cilj</w:t>
            </w:r>
          </w:p>
        </w:tc>
        <w:tc>
          <w:tcPr>
            <w:tcW w:w="641" w:type="dxa"/>
            <w:vMerge w:val="restart"/>
            <w:textDirection w:val="btLr"/>
            <w:hideMark/>
          </w:tcPr>
          <w:p w14:paraId="465662C3" w14:textId="77777777" w:rsidR="00933D8C" w:rsidRPr="005E3F71" w:rsidRDefault="00933D8C" w:rsidP="00D00C5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5E3F7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program</w:t>
            </w:r>
          </w:p>
        </w:tc>
        <w:tc>
          <w:tcPr>
            <w:tcW w:w="900" w:type="dxa"/>
            <w:vMerge w:val="restart"/>
            <w:textDirection w:val="btLr"/>
            <w:hideMark/>
          </w:tcPr>
          <w:p w14:paraId="7B179F7D" w14:textId="77777777" w:rsidR="00933D8C" w:rsidRPr="005E3F71" w:rsidRDefault="00933D8C" w:rsidP="00D00C5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5E3F7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aktivnost, projekt</w:t>
            </w:r>
          </w:p>
        </w:tc>
        <w:tc>
          <w:tcPr>
            <w:tcW w:w="1710" w:type="dxa"/>
            <w:vMerge w:val="restart"/>
            <w:hideMark/>
          </w:tcPr>
          <w:p w14:paraId="544E77A5" w14:textId="77777777" w:rsidR="00933D8C" w:rsidRPr="005E3F71" w:rsidRDefault="00933D8C" w:rsidP="00D00C5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5E3F7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naziv programa, aktivnosti</w:t>
            </w:r>
          </w:p>
        </w:tc>
        <w:tc>
          <w:tcPr>
            <w:tcW w:w="1310" w:type="dxa"/>
            <w:gridSpan w:val="2"/>
            <w:noWrap/>
            <w:hideMark/>
          </w:tcPr>
          <w:p w14:paraId="6150CAE2" w14:textId="77777777" w:rsidR="00933D8C" w:rsidRPr="005E3F71" w:rsidRDefault="00933D8C" w:rsidP="00D00C5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5E3F7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PLAN</w:t>
            </w:r>
          </w:p>
        </w:tc>
        <w:tc>
          <w:tcPr>
            <w:tcW w:w="2578" w:type="dxa"/>
            <w:gridSpan w:val="3"/>
            <w:noWrap/>
            <w:hideMark/>
          </w:tcPr>
          <w:p w14:paraId="7384270D" w14:textId="77777777" w:rsidR="00933D8C" w:rsidRPr="005E3F71" w:rsidRDefault="00933D8C" w:rsidP="00D00C5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5E3F7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PROJEKCIJE</w:t>
            </w:r>
          </w:p>
        </w:tc>
        <w:tc>
          <w:tcPr>
            <w:tcW w:w="1276" w:type="dxa"/>
            <w:noWrap/>
            <w:hideMark/>
          </w:tcPr>
          <w:p w14:paraId="2FDB0D98" w14:textId="77777777" w:rsidR="00933D8C" w:rsidRPr="005E3F71" w:rsidRDefault="00933D8C" w:rsidP="00D00C5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5E3F7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REALIZACIJA</w:t>
            </w:r>
          </w:p>
        </w:tc>
      </w:tr>
      <w:tr w:rsidR="00933D8C" w:rsidRPr="00526554" w14:paraId="46BE88A7" w14:textId="77777777" w:rsidTr="00933D8C">
        <w:trPr>
          <w:trHeight w:val="629"/>
        </w:trPr>
        <w:tc>
          <w:tcPr>
            <w:tcW w:w="794" w:type="dxa"/>
            <w:vMerge/>
            <w:hideMark/>
          </w:tcPr>
          <w:p w14:paraId="3AD6B8AA" w14:textId="77777777" w:rsidR="00933D8C" w:rsidRPr="005E3F71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41" w:type="dxa"/>
            <w:vMerge/>
            <w:hideMark/>
          </w:tcPr>
          <w:p w14:paraId="5A7716EB" w14:textId="77777777" w:rsidR="00933D8C" w:rsidRPr="005E3F71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Merge/>
            <w:hideMark/>
          </w:tcPr>
          <w:p w14:paraId="25B70D6A" w14:textId="77777777" w:rsidR="00933D8C" w:rsidRPr="005E3F71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hideMark/>
          </w:tcPr>
          <w:p w14:paraId="7A8A5F64" w14:textId="77777777" w:rsidR="00933D8C" w:rsidRPr="005E3F71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10" w:type="dxa"/>
            <w:gridSpan w:val="2"/>
            <w:vMerge w:val="restart"/>
            <w:noWrap/>
            <w:hideMark/>
          </w:tcPr>
          <w:p w14:paraId="297A6EE6" w14:textId="77777777" w:rsidR="00933D8C" w:rsidRPr="005E3F71" w:rsidRDefault="00933D8C" w:rsidP="00D00C5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5E3F7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201</w:t>
            </w: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271" w:type="dxa"/>
            <w:gridSpan w:val="2"/>
            <w:vMerge w:val="restart"/>
            <w:noWrap/>
            <w:hideMark/>
          </w:tcPr>
          <w:p w14:paraId="58FD32DD" w14:textId="77777777" w:rsidR="00933D8C" w:rsidRPr="005E3F71" w:rsidRDefault="00933D8C" w:rsidP="00D00C5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5E3F7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20</w:t>
            </w: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307" w:type="dxa"/>
            <w:vMerge w:val="restart"/>
            <w:noWrap/>
            <w:hideMark/>
          </w:tcPr>
          <w:p w14:paraId="049522CD" w14:textId="77777777" w:rsidR="00933D8C" w:rsidRPr="005E3F71" w:rsidRDefault="00933D8C" w:rsidP="00D00C5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5E3F7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20</w:t>
            </w: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1276" w:type="dxa"/>
            <w:vMerge w:val="restart"/>
            <w:noWrap/>
            <w:hideMark/>
          </w:tcPr>
          <w:p w14:paraId="6864D621" w14:textId="77777777" w:rsidR="00933D8C" w:rsidRPr="005E3F71" w:rsidRDefault="00933D8C" w:rsidP="00D00C5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5E3F7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3" w:type="dxa"/>
            <w:gridSpan w:val="2"/>
            <w:vMerge w:val="restart"/>
            <w:textDirection w:val="btLr"/>
            <w:hideMark/>
          </w:tcPr>
          <w:p w14:paraId="7F77B103" w14:textId="77777777" w:rsidR="00933D8C" w:rsidRPr="005E3F71" w:rsidRDefault="00933D8C" w:rsidP="00D00C51">
            <w:pPr>
              <w:ind w:left="113" w:right="113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16"/>
                <w:szCs w:val="16"/>
              </w:rPr>
            </w:pPr>
            <w:r w:rsidRPr="005E3F71">
              <w:rPr>
                <w:rFonts w:ascii="Calibri" w:eastAsia="Times New Roman" w:hAnsi="Calibri" w:cs="Times New Roman"/>
                <w:b/>
                <w:bCs/>
                <w:i/>
                <w:iCs/>
                <w:sz w:val="16"/>
                <w:szCs w:val="16"/>
              </w:rPr>
              <w:t>jedinična mjera</w:t>
            </w:r>
          </w:p>
        </w:tc>
        <w:tc>
          <w:tcPr>
            <w:tcW w:w="1113" w:type="dxa"/>
            <w:gridSpan w:val="2"/>
            <w:vMerge w:val="restart"/>
            <w:hideMark/>
          </w:tcPr>
          <w:p w14:paraId="2DCEB80D" w14:textId="77777777" w:rsidR="00933D8C" w:rsidRPr="005E3F71" w:rsidRDefault="00933D8C" w:rsidP="00D00C51">
            <w:pPr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16"/>
                <w:szCs w:val="16"/>
              </w:rPr>
            </w:pPr>
            <w:r w:rsidRPr="005E3F71">
              <w:rPr>
                <w:rFonts w:ascii="Calibri" w:eastAsia="Times New Roman" w:hAnsi="Calibri" w:cs="Times New Roman"/>
                <w:b/>
                <w:bCs/>
                <w:i/>
                <w:iCs/>
                <w:sz w:val="16"/>
                <w:szCs w:val="16"/>
              </w:rPr>
              <w:t>polazna vrijednost</w:t>
            </w:r>
          </w:p>
        </w:tc>
        <w:tc>
          <w:tcPr>
            <w:tcW w:w="1111" w:type="dxa"/>
            <w:gridSpan w:val="2"/>
            <w:vMerge w:val="restart"/>
            <w:hideMark/>
          </w:tcPr>
          <w:p w14:paraId="6E779D37" w14:textId="77777777" w:rsidR="00933D8C" w:rsidRPr="005E3F71" w:rsidRDefault="00933D8C" w:rsidP="00D00C51">
            <w:pPr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16"/>
                <w:szCs w:val="16"/>
              </w:rPr>
            </w:pPr>
            <w:r w:rsidRPr="005E3F71">
              <w:rPr>
                <w:rFonts w:ascii="Calibri" w:eastAsia="Times New Roman" w:hAnsi="Calibri" w:cs="Times New Roman"/>
                <w:b/>
                <w:bCs/>
                <w:i/>
                <w:iCs/>
                <w:sz w:val="16"/>
                <w:szCs w:val="16"/>
              </w:rPr>
              <w:t>ciljana vrijednost 201</w:t>
            </w:r>
            <w:r>
              <w:rPr>
                <w:rFonts w:ascii="Calibri" w:eastAsia="Times New Roman" w:hAnsi="Calibri" w:cs="Times New Roman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276" w:type="dxa"/>
            <w:gridSpan w:val="2"/>
            <w:vMerge w:val="restart"/>
            <w:hideMark/>
          </w:tcPr>
          <w:p w14:paraId="7DD746A8" w14:textId="77777777" w:rsidR="00933D8C" w:rsidRPr="005E3F71" w:rsidRDefault="00933D8C" w:rsidP="00D00C51">
            <w:pPr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16"/>
                <w:szCs w:val="16"/>
              </w:rPr>
            </w:pPr>
            <w:r w:rsidRPr="005E3F71">
              <w:rPr>
                <w:rFonts w:ascii="Calibri" w:eastAsia="Times New Roman" w:hAnsi="Calibri" w:cs="Times New Roman"/>
                <w:b/>
                <w:bCs/>
                <w:i/>
                <w:iCs/>
                <w:sz w:val="16"/>
                <w:szCs w:val="16"/>
              </w:rPr>
              <w:t>reali</w:t>
            </w:r>
            <w:r>
              <w:rPr>
                <w:rFonts w:ascii="Calibri" w:eastAsia="Times New Roman" w:hAnsi="Calibri" w:cs="Times New Roman"/>
                <w:b/>
                <w:bCs/>
                <w:i/>
                <w:iCs/>
                <w:sz w:val="16"/>
                <w:szCs w:val="16"/>
              </w:rPr>
              <w:t>z</w:t>
            </w:r>
            <w:r w:rsidRPr="005E3F71">
              <w:rPr>
                <w:rFonts w:ascii="Calibri" w:eastAsia="Times New Roman" w:hAnsi="Calibri" w:cs="Times New Roman"/>
                <w:b/>
                <w:bCs/>
                <w:i/>
                <w:iCs/>
                <w:sz w:val="16"/>
                <w:szCs w:val="16"/>
              </w:rPr>
              <w:t>irana vrijednost 201</w:t>
            </w:r>
            <w:r>
              <w:rPr>
                <w:rFonts w:ascii="Calibri" w:eastAsia="Times New Roman" w:hAnsi="Calibri" w:cs="Times New Roman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</w:tr>
      <w:tr w:rsidR="00933D8C" w:rsidRPr="00526554" w14:paraId="5695DEEC" w14:textId="77777777" w:rsidTr="00933D8C">
        <w:trPr>
          <w:trHeight w:val="629"/>
        </w:trPr>
        <w:tc>
          <w:tcPr>
            <w:tcW w:w="794" w:type="dxa"/>
            <w:vMerge/>
            <w:hideMark/>
          </w:tcPr>
          <w:p w14:paraId="168D3E9F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41" w:type="dxa"/>
            <w:vMerge/>
            <w:hideMark/>
          </w:tcPr>
          <w:p w14:paraId="43A805F8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14:paraId="1FF9DB61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  <w:vMerge/>
            <w:hideMark/>
          </w:tcPr>
          <w:p w14:paraId="4F61DB60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gridSpan w:val="2"/>
            <w:vMerge/>
            <w:hideMark/>
          </w:tcPr>
          <w:p w14:paraId="7829C21F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271" w:type="dxa"/>
            <w:gridSpan w:val="2"/>
            <w:vMerge/>
            <w:hideMark/>
          </w:tcPr>
          <w:p w14:paraId="75090DB4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307" w:type="dxa"/>
            <w:vMerge/>
            <w:hideMark/>
          </w:tcPr>
          <w:p w14:paraId="775FA8B3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hideMark/>
          </w:tcPr>
          <w:p w14:paraId="2BD7D40A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53" w:type="dxa"/>
            <w:gridSpan w:val="2"/>
            <w:vMerge/>
            <w:hideMark/>
          </w:tcPr>
          <w:p w14:paraId="11EE4499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113" w:type="dxa"/>
            <w:gridSpan w:val="2"/>
            <w:vMerge/>
            <w:hideMark/>
          </w:tcPr>
          <w:p w14:paraId="7CCA6790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111" w:type="dxa"/>
            <w:gridSpan w:val="2"/>
            <w:vMerge/>
            <w:hideMark/>
          </w:tcPr>
          <w:p w14:paraId="7BF3F22D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hideMark/>
          </w:tcPr>
          <w:p w14:paraId="589E93B8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i/>
                <w:iCs/>
                <w:sz w:val="14"/>
                <w:szCs w:val="14"/>
              </w:rPr>
            </w:pPr>
          </w:p>
        </w:tc>
      </w:tr>
      <w:tr w:rsidR="00933D8C" w:rsidRPr="00526554" w14:paraId="1BFC2FE8" w14:textId="77777777" w:rsidTr="00933D8C">
        <w:trPr>
          <w:trHeight w:val="509"/>
        </w:trPr>
        <w:tc>
          <w:tcPr>
            <w:tcW w:w="794" w:type="dxa"/>
            <w:vMerge/>
            <w:hideMark/>
          </w:tcPr>
          <w:p w14:paraId="4E95DED9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41" w:type="dxa"/>
            <w:vMerge/>
            <w:hideMark/>
          </w:tcPr>
          <w:p w14:paraId="6692FFE0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vMerge/>
            <w:hideMark/>
          </w:tcPr>
          <w:p w14:paraId="306F146F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  <w:vMerge/>
            <w:hideMark/>
          </w:tcPr>
          <w:p w14:paraId="306FBAEB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310" w:type="dxa"/>
            <w:gridSpan w:val="2"/>
            <w:vMerge/>
            <w:hideMark/>
          </w:tcPr>
          <w:p w14:paraId="4962A5FB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271" w:type="dxa"/>
            <w:gridSpan w:val="2"/>
            <w:vMerge/>
            <w:hideMark/>
          </w:tcPr>
          <w:p w14:paraId="68867B80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307" w:type="dxa"/>
            <w:vMerge/>
            <w:hideMark/>
          </w:tcPr>
          <w:p w14:paraId="0A3CDE3B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hideMark/>
          </w:tcPr>
          <w:p w14:paraId="5C263328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53" w:type="dxa"/>
            <w:gridSpan w:val="2"/>
            <w:vMerge/>
            <w:hideMark/>
          </w:tcPr>
          <w:p w14:paraId="40856870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113" w:type="dxa"/>
            <w:gridSpan w:val="2"/>
            <w:vMerge/>
            <w:hideMark/>
          </w:tcPr>
          <w:p w14:paraId="59046189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111" w:type="dxa"/>
            <w:gridSpan w:val="2"/>
            <w:vMerge/>
            <w:hideMark/>
          </w:tcPr>
          <w:p w14:paraId="181E9E3D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hideMark/>
          </w:tcPr>
          <w:p w14:paraId="69A938FD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b/>
                <w:bCs/>
                <w:i/>
                <w:iCs/>
                <w:sz w:val="14"/>
                <w:szCs w:val="14"/>
              </w:rPr>
            </w:pPr>
          </w:p>
        </w:tc>
      </w:tr>
      <w:tr w:rsidR="00933D8C" w:rsidRPr="00526554" w14:paraId="117AA8A5" w14:textId="77777777" w:rsidTr="00933D8C">
        <w:trPr>
          <w:trHeight w:val="774"/>
        </w:trPr>
        <w:tc>
          <w:tcPr>
            <w:tcW w:w="794" w:type="dxa"/>
            <w:vMerge w:val="restart"/>
            <w:textDirection w:val="btLr"/>
            <w:hideMark/>
          </w:tcPr>
          <w:p w14:paraId="34C6A3A2" w14:textId="77777777" w:rsidR="00933D8C" w:rsidRPr="00526554" w:rsidRDefault="00933D8C" w:rsidP="00D00C51">
            <w:pPr>
              <w:jc w:val="center"/>
              <w:rPr>
                <w:rFonts w:ascii="Calibri" w:eastAsia="Times New Roman" w:hAnsi="Calibri" w:cs="Times New Roman"/>
                <w:sz w:val="12"/>
                <w:szCs w:val="12"/>
              </w:rPr>
            </w:pPr>
            <w:r w:rsidRPr="00526554">
              <w:rPr>
                <w:rFonts w:ascii="Calibri" w:eastAsia="Times New Roman" w:hAnsi="Calibri" w:cs="Times New Roman"/>
                <w:sz w:val="12"/>
                <w:szCs w:val="12"/>
              </w:rPr>
              <w:t>1</w:t>
            </w:r>
            <w:r>
              <w:rPr>
                <w:rFonts w:ascii="Calibri" w:eastAsia="Times New Roman" w:hAnsi="Calibri" w:cs="Times New Roman"/>
                <w:sz w:val="12"/>
                <w:szCs w:val="12"/>
              </w:rPr>
              <w:t>.PROGRAM ODRŽAVANJA KOMUNALNE INFRASTRUKTURE I ZAŠTITA OKOLIŠA</w:t>
            </w:r>
          </w:p>
        </w:tc>
        <w:tc>
          <w:tcPr>
            <w:tcW w:w="641" w:type="dxa"/>
            <w:hideMark/>
          </w:tcPr>
          <w:p w14:paraId="43805B36" w14:textId="77777777" w:rsidR="00933D8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2E380CE5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2002</w:t>
            </w:r>
          </w:p>
        </w:tc>
        <w:tc>
          <w:tcPr>
            <w:tcW w:w="900" w:type="dxa"/>
            <w:hideMark/>
          </w:tcPr>
          <w:p w14:paraId="375384B5" w14:textId="77777777" w:rsidR="00933D8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1A16F397" w14:textId="77777777" w:rsidR="00933D8C" w:rsidRPr="005B397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K200212</w:t>
            </w:r>
          </w:p>
        </w:tc>
        <w:tc>
          <w:tcPr>
            <w:tcW w:w="1710" w:type="dxa"/>
            <w:hideMark/>
          </w:tcPr>
          <w:p w14:paraId="7D8BA78B" w14:textId="77777777" w:rsidR="00933D8C" w:rsidRPr="005B397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Izgradnja cesta (</w:t>
            </w:r>
            <w:proofErr w:type="spellStart"/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B.Radić-N.Tesle</w:t>
            </w:r>
            <w:proofErr w:type="spellEnd"/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 xml:space="preserve"> Stari Jankovci)</w:t>
            </w:r>
          </w:p>
        </w:tc>
        <w:tc>
          <w:tcPr>
            <w:tcW w:w="1310" w:type="dxa"/>
            <w:gridSpan w:val="2"/>
            <w:hideMark/>
          </w:tcPr>
          <w:p w14:paraId="71A76878" w14:textId="77777777" w:rsidR="00933D8C" w:rsidRDefault="00933D8C" w:rsidP="00D00C51">
            <w:pPr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  <w:p w14:paraId="3E5FAFDE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3.850.000,00</w:t>
            </w:r>
          </w:p>
          <w:p w14:paraId="77EA9D41" w14:textId="77777777" w:rsidR="00933D8C" w:rsidRPr="005B397C" w:rsidRDefault="00933D8C" w:rsidP="00D00C51">
            <w:pPr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1" w:type="dxa"/>
            <w:gridSpan w:val="2"/>
            <w:hideMark/>
          </w:tcPr>
          <w:p w14:paraId="7E9FBCFF" w14:textId="77777777" w:rsidR="00933D8C" w:rsidRPr="005B397C" w:rsidRDefault="00933D8C" w:rsidP="00D00C51">
            <w:pPr>
              <w:jc w:val="right"/>
              <w:rPr>
                <w:sz w:val="18"/>
                <w:szCs w:val="18"/>
              </w:rPr>
            </w:pPr>
          </w:p>
          <w:p w14:paraId="5122828A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B397C">
              <w:rPr>
                <w:sz w:val="18"/>
                <w:szCs w:val="18"/>
              </w:rPr>
              <w:t>100.000,00</w:t>
            </w:r>
          </w:p>
        </w:tc>
        <w:tc>
          <w:tcPr>
            <w:tcW w:w="1307" w:type="dxa"/>
            <w:hideMark/>
          </w:tcPr>
          <w:p w14:paraId="33F6C45F" w14:textId="77777777" w:rsidR="00933D8C" w:rsidRPr="005B397C" w:rsidRDefault="00933D8C" w:rsidP="00D00C51">
            <w:pPr>
              <w:jc w:val="right"/>
              <w:rPr>
                <w:sz w:val="18"/>
                <w:szCs w:val="18"/>
              </w:rPr>
            </w:pPr>
          </w:p>
          <w:p w14:paraId="1CD83AFE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B397C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E5BEAE1" w14:textId="77777777" w:rsidR="00933D8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14:paraId="174E93F4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F41CE3">
              <w:rPr>
                <w:rFonts w:eastAsia="Times New Roman" w:cs="Times New Roman"/>
                <w:sz w:val="18"/>
                <w:szCs w:val="18"/>
              </w:rPr>
              <w:t>3.861.610,54</w:t>
            </w:r>
          </w:p>
        </w:tc>
        <w:tc>
          <w:tcPr>
            <w:tcW w:w="753" w:type="dxa"/>
            <w:gridSpan w:val="2"/>
            <w:hideMark/>
          </w:tcPr>
          <w:p w14:paraId="3C8EC5CB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4C46C188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%</w:t>
            </w:r>
          </w:p>
        </w:tc>
        <w:tc>
          <w:tcPr>
            <w:tcW w:w="1113" w:type="dxa"/>
            <w:gridSpan w:val="2"/>
            <w:hideMark/>
          </w:tcPr>
          <w:p w14:paraId="517B4E81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027F8B60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0%</w:t>
            </w:r>
          </w:p>
        </w:tc>
        <w:tc>
          <w:tcPr>
            <w:tcW w:w="1111" w:type="dxa"/>
            <w:gridSpan w:val="2"/>
            <w:hideMark/>
          </w:tcPr>
          <w:p w14:paraId="7212938D" w14:textId="77777777" w:rsidR="00933D8C" w:rsidRPr="005B397C" w:rsidRDefault="00933D8C" w:rsidP="00D00C51">
            <w:pPr>
              <w:jc w:val="right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4DB37279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100%</w:t>
            </w:r>
          </w:p>
        </w:tc>
        <w:tc>
          <w:tcPr>
            <w:tcW w:w="1276" w:type="dxa"/>
            <w:gridSpan w:val="2"/>
            <w:hideMark/>
          </w:tcPr>
          <w:p w14:paraId="783B6C3D" w14:textId="77777777" w:rsidR="00933D8C" w:rsidRPr="005B397C" w:rsidRDefault="00933D8C" w:rsidP="00D00C51">
            <w:pPr>
              <w:jc w:val="right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1AB449A9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10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0,3</w:t>
            </w: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%</w:t>
            </w:r>
          </w:p>
        </w:tc>
      </w:tr>
      <w:tr w:rsidR="00933D8C" w:rsidRPr="00526554" w14:paraId="4FCC06D7" w14:textId="77777777" w:rsidTr="00933D8C">
        <w:trPr>
          <w:trHeight w:val="671"/>
        </w:trPr>
        <w:tc>
          <w:tcPr>
            <w:tcW w:w="794" w:type="dxa"/>
            <w:vMerge/>
            <w:hideMark/>
          </w:tcPr>
          <w:p w14:paraId="29A48A06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sz w:val="12"/>
                <w:szCs w:val="12"/>
              </w:rPr>
            </w:pPr>
          </w:p>
        </w:tc>
        <w:tc>
          <w:tcPr>
            <w:tcW w:w="641" w:type="dxa"/>
            <w:hideMark/>
          </w:tcPr>
          <w:p w14:paraId="284FD7FB" w14:textId="77777777" w:rsidR="00933D8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1A1D7CD2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2003</w:t>
            </w:r>
          </w:p>
        </w:tc>
        <w:tc>
          <w:tcPr>
            <w:tcW w:w="900" w:type="dxa"/>
            <w:hideMark/>
          </w:tcPr>
          <w:p w14:paraId="784A4673" w14:textId="77777777" w:rsidR="00933D8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547D9287" w14:textId="77777777" w:rsidR="00933D8C" w:rsidRPr="005B397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K200302</w:t>
            </w:r>
          </w:p>
        </w:tc>
        <w:tc>
          <w:tcPr>
            <w:tcW w:w="1710" w:type="dxa"/>
            <w:hideMark/>
          </w:tcPr>
          <w:p w14:paraId="706B1C7B" w14:textId="77777777" w:rsidR="00933D8C" w:rsidRPr="005B397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 xml:space="preserve">Energetska obnova zgrade MO </w:t>
            </w:r>
            <w:proofErr w:type="spellStart"/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Orolik</w:t>
            </w:r>
            <w:proofErr w:type="spellEnd"/>
          </w:p>
        </w:tc>
        <w:tc>
          <w:tcPr>
            <w:tcW w:w="1310" w:type="dxa"/>
            <w:gridSpan w:val="2"/>
            <w:hideMark/>
          </w:tcPr>
          <w:p w14:paraId="583099E9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14:paraId="5B8D69F7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B397C">
              <w:rPr>
                <w:rFonts w:eastAsia="Times New Roman" w:cs="Times New Roman"/>
                <w:sz w:val="18"/>
                <w:szCs w:val="18"/>
              </w:rPr>
              <w:t>150.000,00</w:t>
            </w:r>
          </w:p>
        </w:tc>
        <w:tc>
          <w:tcPr>
            <w:tcW w:w="1271" w:type="dxa"/>
            <w:gridSpan w:val="2"/>
            <w:hideMark/>
          </w:tcPr>
          <w:p w14:paraId="5B271F44" w14:textId="77777777" w:rsidR="00933D8C" w:rsidRPr="005B397C" w:rsidRDefault="00933D8C" w:rsidP="00D00C51">
            <w:pPr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  <w:p w14:paraId="06E75B2F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B397C">
              <w:rPr>
                <w:rFonts w:eastAsia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307" w:type="dxa"/>
            <w:hideMark/>
          </w:tcPr>
          <w:p w14:paraId="74A1C7A1" w14:textId="77777777" w:rsidR="00933D8C" w:rsidRPr="005B397C" w:rsidRDefault="00933D8C" w:rsidP="00D00C51">
            <w:pPr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  <w:p w14:paraId="7D74561C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B397C">
              <w:rPr>
                <w:rFonts w:eastAsia="Times New Roman" w:cs="Times New Roman"/>
                <w:sz w:val="18"/>
                <w:szCs w:val="18"/>
              </w:rPr>
              <w:t>200.000,00</w:t>
            </w:r>
          </w:p>
        </w:tc>
        <w:tc>
          <w:tcPr>
            <w:tcW w:w="1276" w:type="dxa"/>
            <w:hideMark/>
          </w:tcPr>
          <w:p w14:paraId="73185C4A" w14:textId="77777777" w:rsidR="00933D8C" w:rsidRPr="005B397C" w:rsidRDefault="00933D8C" w:rsidP="00D00C51">
            <w:pPr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  <w:p w14:paraId="08998749" w14:textId="77777777" w:rsidR="00933D8C" w:rsidRPr="005B397C" w:rsidRDefault="00933D8C" w:rsidP="00D00C51">
            <w:pPr>
              <w:jc w:val="right"/>
              <w:rPr>
                <w:rFonts w:eastAsia="Times New Roman" w:cs="Times New Roman"/>
                <w:sz w:val="18"/>
                <w:szCs w:val="18"/>
              </w:rPr>
            </w:pPr>
            <w:r w:rsidRPr="005B397C">
              <w:rPr>
                <w:rFonts w:eastAsia="Times New Roman" w:cs="Times New Roman"/>
                <w:sz w:val="18"/>
                <w:szCs w:val="18"/>
              </w:rPr>
              <w:t>111.522,45</w:t>
            </w:r>
          </w:p>
        </w:tc>
        <w:tc>
          <w:tcPr>
            <w:tcW w:w="753" w:type="dxa"/>
            <w:gridSpan w:val="2"/>
            <w:hideMark/>
          </w:tcPr>
          <w:p w14:paraId="04E7AD80" w14:textId="77777777" w:rsidR="00933D8C" w:rsidRPr="005B397C" w:rsidRDefault="00933D8C" w:rsidP="00D00C51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6F7C0E5" w14:textId="77777777" w:rsidR="00933D8C" w:rsidRPr="005B397C" w:rsidRDefault="00933D8C" w:rsidP="00D00C51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B397C">
              <w:rPr>
                <w:rFonts w:ascii="Arial" w:eastAsia="Times New Roman" w:hAnsi="Arial" w:cs="Arial"/>
                <w:sz w:val="18"/>
                <w:szCs w:val="18"/>
              </w:rPr>
              <w:t>%</w:t>
            </w:r>
          </w:p>
        </w:tc>
        <w:tc>
          <w:tcPr>
            <w:tcW w:w="1113" w:type="dxa"/>
            <w:gridSpan w:val="2"/>
            <w:hideMark/>
          </w:tcPr>
          <w:p w14:paraId="29AFF047" w14:textId="77777777" w:rsidR="00933D8C" w:rsidRPr="005B397C" w:rsidRDefault="00933D8C" w:rsidP="00D00C51">
            <w:pPr>
              <w:jc w:val="right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5DA19A86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0%</w:t>
            </w:r>
          </w:p>
        </w:tc>
        <w:tc>
          <w:tcPr>
            <w:tcW w:w="1111" w:type="dxa"/>
            <w:gridSpan w:val="2"/>
            <w:hideMark/>
          </w:tcPr>
          <w:p w14:paraId="1BB1F281" w14:textId="77777777" w:rsidR="00933D8C" w:rsidRPr="005B397C" w:rsidRDefault="00933D8C" w:rsidP="00D00C51">
            <w:pPr>
              <w:jc w:val="right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14B100F4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100</w:t>
            </w: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gridSpan w:val="2"/>
            <w:hideMark/>
          </w:tcPr>
          <w:p w14:paraId="657E4C0F" w14:textId="77777777" w:rsidR="00933D8C" w:rsidRPr="005B397C" w:rsidRDefault="00933D8C" w:rsidP="00D00C51">
            <w:pPr>
              <w:jc w:val="right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3938B6DD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74,35</w:t>
            </w: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%</w:t>
            </w:r>
          </w:p>
        </w:tc>
      </w:tr>
      <w:tr w:rsidR="00933D8C" w:rsidRPr="00526554" w14:paraId="69B754BD" w14:textId="77777777" w:rsidTr="00933D8C">
        <w:trPr>
          <w:trHeight w:val="699"/>
        </w:trPr>
        <w:tc>
          <w:tcPr>
            <w:tcW w:w="794" w:type="dxa"/>
            <w:vMerge/>
            <w:hideMark/>
          </w:tcPr>
          <w:p w14:paraId="612F35AD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sz w:val="12"/>
                <w:szCs w:val="12"/>
              </w:rPr>
            </w:pPr>
          </w:p>
        </w:tc>
        <w:tc>
          <w:tcPr>
            <w:tcW w:w="641" w:type="dxa"/>
            <w:hideMark/>
          </w:tcPr>
          <w:p w14:paraId="6B2B2A4D" w14:textId="77777777" w:rsidR="00933D8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7202C0DC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1000</w:t>
            </w:r>
          </w:p>
        </w:tc>
        <w:tc>
          <w:tcPr>
            <w:tcW w:w="900" w:type="dxa"/>
            <w:hideMark/>
          </w:tcPr>
          <w:p w14:paraId="6EAD9F8C" w14:textId="77777777" w:rsidR="00933D8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15CE9FCB" w14:textId="77777777" w:rsidR="00933D8C" w:rsidRPr="005B397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A100001</w:t>
            </w:r>
          </w:p>
        </w:tc>
        <w:tc>
          <w:tcPr>
            <w:tcW w:w="1710" w:type="dxa"/>
            <w:noWrap/>
            <w:hideMark/>
          </w:tcPr>
          <w:p w14:paraId="32D4F1CF" w14:textId="77777777" w:rsidR="00933D8C" w:rsidRPr="005B397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 xml:space="preserve">Projekt </w:t>
            </w:r>
            <w:proofErr w:type="spellStart"/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Reciklažno</w:t>
            </w:r>
            <w:proofErr w:type="spellEnd"/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 xml:space="preserve"> dvorište</w:t>
            </w:r>
          </w:p>
        </w:tc>
        <w:tc>
          <w:tcPr>
            <w:tcW w:w="1310" w:type="dxa"/>
            <w:gridSpan w:val="2"/>
            <w:hideMark/>
          </w:tcPr>
          <w:p w14:paraId="2E4D5B7B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14:paraId="68BB49E2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B397C">
              <w:rPr>
                <w:rFonts w:eastAsia="Times New Roman" w:cs="Times New Roman"/>
                <w:sz w:val="18"/>
                <w:szCs w:val="18"/>
              </w:rPr>
              <w:t>370.000,00</w:t>
            </w:r>
          </w:p>
        </w:tc>
        <w:tc>
          <w:tcPr>
            <w:tcW w:w="1271" w:type="dxa"/>
            <w:gridSpan w:val="2"/>
            <w:hideMark/>
          </w:tcPr>
          <w:p w14:paraId="740E58E3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14:paraId="6574EAFB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B397C">
              <w:rPr>
                <w:rFonts w:eastAsia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7" w:type="dxa"/>
            <w:hideMark/>
          </w:tcPr>
          <w:p w14:paraId="51679C63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14:paraId="0EE76FD0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B397C">
              <w:rPr>
                <w:rFonts w:eastAsia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5FB93CFA" w14:textId="77777777" w:rsidR="00933D8C" w:rsidRDefault="00933D8C" w:rsidP="00D00C51">
            <w:pPr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  <w:p w14:paraId="6065286C" w14:textId="77777777" w:rsidR="00933D8C" w:rsidRPr="005B397C" w:rsidRDefault="00933D8C" w:rsidP="00D00C51">
            <w:pPr>
              <w:jc w:val="right"/>
              <w:rPr>
                <w:rFonts w:eastAsia="Times New Roman" w:cs="Times New Roman"/>
                <w:sz w:val="18"/>
                <w:szCs w:val="18"/>
              </w:rPr>
            </w:pPr>
            <w:r w:rsidRPr="00DB6CCB">
              <w:rPr>
                <w:rFonts w:eastAsia="Times New Roman" w:cs="Times New Roman"/>
                <w:sz w:val="18"/>
                <w:szCs w:val="18"/>
              </w:rPr>
              <w:t>361.207,60</w:t>
            </w:r>
          </w:p>
        </w:tc>
        <w:tc>
          <w:tcPr>
            <w:tcW w:w="753" w:type="dxa"/>
            <w:gridSpan w:val="2"/>
            <w:hideMark/>
          </w:tcPr>
          <w:p w14:paraId="23CC9CC4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7BA6C365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%</w:t>
            </w:r>
          </w:p>
        </w:tc>
        <w:tc>
          <w:tcPr>
            <w:tcW w:w="1113" w:type="dxa"/>
            <w:gridSpan w:val="2"/>
            <w:hideMark/>
          </w:tcPr>
          <w:p w14:paraId="47A302BC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53ACC8AD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0%</w:t>
            </w:r>
          </w:p>
        </w:tc>
        <w:tc>
          <w:tcPr>
            <w:tcW w:w="1111" w:type="dxa"/>
            <w:gridSpan w:val="2"/>
            <w:hideMark/>
          </w:tcPr>
          <w:p w14:paraId="269B81A5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36C966E4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100</w:t>
            </w: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gridSpan w:val="2"/>
            <w:hideMark/>
          </w:tcPr>
          <w:p w14:paraId="677D0B66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432B2856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97,62</w:t>
            </w: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%</w:t>
            </w:r>
          </w:p>
        </w:tc>
      </w:tr>
      <w:tr w:rsidR="00933D8C" w:rsidRPr="00526554" w14:paraId="1FA51CF2" w14:textId="77777777" w:rsidTr="00933D8C">
        <w:trPr>
          <w:trHeight w:val="694"/>
        </w:trPr>
        <w:tc>
          <w:tcPr>
            <w:tcW w:w="794" w:type="dxa"/>
            <w:vMerge w:val="restart"/>
            <w:textDirection w:val="btLr"/>
            <w:hideMark/>
          </w:tcPr>
          <w:p w14:paraId="393ACD46" w14:textId="77777777" w:rsidR="00933D8C" w:rsidRPr="00526554" w:rsidRDefault="00933D8C" w:rsidP="00D00C51">
            <w:pPr>
              <w:jc w:val="center"/>
              <w:rPr>
                <w:rFonts w:ascii="Calibri" w:eastAsia="Times New Roman" w:hAnsi="Calibri" w:cs="Times New Roman"/>
                <w:sz w:val="12"/>
                <w:szCs w:val="12"/>
              </w:rPr>
            </w:pPr>
            <w:r>
              <w:rPr>
                <w:rFonts w:ascii="Calibri" w:eastAsia="Times New Roman" w:hAnsi="Calibri" w:cs="Times New Roman"/>
                <w:sz w:val="12"/>
                <w:szCs w:val="12"/>
              </w:rPr>
              <w:t>2</w:t>
            </w:r>
            <w:r w:rsidRPr="00526554">
              <w:rPr>
                <w:rFonts w:ascii="Calibri" w:eastAsia="Times New Roman" w:hAnsi="Calibri" w:cs="Times New Roman"/>
                <w:sz w:val="12"/>
                <w:szCs w:val="12"/>
              </w:rPr>
              <w:t xml:space="preserve">. </w:t>
            </w:r>
            <w:r>
              <w:rPr>
                <w:rFonts w:ascii="Calibri" w:eastAsia="Times New Roman" w:hAnsi="Calibri" w:cs="Times New Roman"/>
                <w:sz w:val="12"/>
                <w:szCs w:val="12"/>
              </w:rPr>
              <w:t xml:space="preserve">DEMOGRAFSKA ONOVA I </w:t>
            </w:r>
            <w:proofErr w:type="spellStart"/>
            <w:r>
              <w:rPr>
                <w:rFonts w:ascii="Calibri" w:eastAsia="Times New Roman" w:hAnsi="Calibri" w:cs="Times New Roman"/>
                <w:sz w:val="12"/>
                <w:szCs w:val="12"/>
              </w:rPr>
              <w:t>I</w:t>
            </w:r>
            <w:proofErr w:type="spellEnd"/>
            <w:r>
              <w:rPr>
                <w:rFonts w:ascii="Calibri" w:eastAsia="Times New Roman" w:hAnsi="Calibri" w:cs="Times New Roman"/>
                <w:sz w:val="12"/>
                <w:szCs w:val="12"/>
              </w:rPr>
              <w:t xml:space="preserve"> ULAGANJE U LJUDSKE POTENCIJALE</w:t>
            </w:r>
          </w:p>
        </w:tc>
        <w:tc>
          <w:tcPr>
            <w:tcW w:w="641" w:type="dxa"/>
            <w:hideMark/>
          </w:tcPr>
          <w:p w14:paraId="1FE1BE83" w14:textId="77777777" w:rsidR="00933D8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32567764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6000</w:t>
            </w:r>
          </w:p>
        </w:tc>
        <w:tc>
          <w:tcPr>
            <w:tcW w:w="900" w:type="dxa"/>
            <w:hideMark/>
          </w:tcPr>
          <w:p w14:paraId="3A2EFBF7" w14:textId="77777777" w:rsidR="00933D8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3784F4E5" w14:textId="77777777" w:rsidR="00933D8C" w:rsidRPr="005B397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A100001</w:t>
            </w:r>
          </w:p>
        </w:tc>
        <w:tc>
          <w:tcPr>
            <w:tcW w:w="1710" w:type="dxa"/>
            <w:hideMark/>
          </w:tcPr>
          <w:p w14:paraId="02B3B795" w14:textId="77777777" w:rsidR="00933D8C" w:rsidRPr="005B397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Potpore poljoprivrednicima i obrtnicima</w:t>
            </w:r>
          </w:p>
        </w:tc>
        <w:tc>
          <w:tcPr>
            <w:tcW w:w="1310" w:type="dxa"/>
            <w:gridSpan w:val="2"/>
            <w:hideMark/>
          </w:tcPr>
          <w:p w14:paraId="4396800F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14:paraId="7FBB8A60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B397C">
              <w:rPr>
                <w:rFonts w:eastAsia="Times New Roman" w:cs="Times New Roman"/>
                <w:sz w:val="18"/>
                <w:szCs w:val="18"/>
              </w:rPr>
              <w:t>1.231.100,00</w:t>
            </w:r>
          </w:p>
        </w:tc>
        <w:tc>
          <w:tcPr>
            <w:tcW w:w="1271" w:type="dxa"/>
            <w:gridSpan w:val="2"/>
            <w:hideMark/>
          </w:tcPr>
          <w:p w14:paraId="58B88E4B" w14:textId="77777777" w:rsidR="00933D8C" w:rsidRPr="005B397C" w:rsidRDefault="00933D8C" w:rsidP="00D00C51">
            <w:pPr>
              <w:jc w:val="right"/>
              <w:rPr>
                <w:sz w:val="18"/>
                <w:szCs w:val="18"/>
              </w:rPr>
            </w:pPr>
          </w:p>
          <w:p w14:paraId="3B37B22E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B397C">
              <w:rPr>
                <w:sz w:val="18"/>
                <w:szCs w:val="18"/>
              </w:rPr>
              <w:t>1.000.000,00</w:t>
            </w:r>
          </w:p>
        </w:tc>
        <w:tc>
          <w:tcPr>
            <w:tcW w:w="1307" w:type="dxa"/>
            <w:hideMark/>
          </w:tcPr>
          <w:p w14:paraId="62BB6DDE" w14:textId="77777777" w:rsidR="00933D8C" w:rsidRPr="005B397C" w:rsidRDefault="00933D8C" w:rsidP="00D00C51">
            <w:pPr>
              <w:jc w:val="right"/>
              <w:rPr>
                <w:sz w:val="18"/>
                <w:szCs w:val="18"/>
              </w:rPr>
            </w:pPr>
          </w:p>
          <w:p w14:paraId="4B72D1B6" w14:textId="77777777" w:rsidR="00933D8C" w:rsidRPr="005B397C" w:rsidRDefault="00933D8C" w:rsidP="00D00C51">
            <w:pPr>
              <w:jc w:val="right"/>
              <w:rPr>
                <w:rFonts w:eastAsia="Times New Roman" w:cs="Times New Roman"/>
                <w:sz w:val="18"/>
                <w:szCs w:val="18"/>
              </w:rPr>
            </w:pPr>
            <w:r w:rsidRPr="005B397C">
              <w:rPr>
                <w:sz w:val="18"/>
                <w:szCs w:val="18"/>
              </w:rPr>
              <w:t>1.000.000,00</w:t>
            </w:r>
          </w:p>
        </w:tc>
        <w:tc>
          <w:tcPr>
            <w:tcW w:w="1276" w:type="dxa"/>
            <w:hideMark/>
          </w:tcPr>
          <w:p w14:paraId="0EE41AD2" w14:textId="77777777" w:rsidR="00933D8C" w:rsidRPr="005B397C" w:rsidRDefault="00933D8C" w:rsidP="00D00C51">
            <w:pPr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  <w:p w14:paraId="5FE5ACC0" w14:textId="77777777" w:rsidR="00933D8C" w:rsidRPr="005B397C" w:rsidRDefault="00933D8C" w:rsidP="00D00C51">
            <w:pPr>
              <w:jc w:val="right"/>
              <w:rPr>
                <w:rFonts w:eastAsia="Times New Roman" w:cs="Times New Roman"/>
                <w:sz w:val="18"/>
                <w:szCs w:val="18"/>
              </w:rPr>
            </w:pPr>
            <w:r w:rsidRPr="005B397C">
              <w:rPr>
                <w:rFonts w:eastAsia="Times New Roman" w:cs="Times New Roman"/>
                <w:sz w:val="18"/>
                <w:szCs w:val="18"/>
              </w:rPr>
              <w:t>1.227.456,67</w:t>
            </w:r>
          </w:p>
        </w:tc>
        <w:tc>
          <w:tcPr>
            <w:tcW w:w="753" w:type="dxa"/>
            <w:gridSpan w:val="2"/>
            <w:hideMark/>
          </w:tcPr>
          <w:p w14:paraId="09212003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56D5D9E5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%</w:t>
            </w:r>
          </w:p>
        </w:tc>
        <w:tc>
          <w:tcPr>
            <w:tcW w:w="1113" w:type="dxa"/>
            <w:gridSpan w:val="2"/>
            <w:hideMark/>
          </w:tcPr>
          <w:p w14:paraId="651518FB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756C3982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0%</w:t>
            </w:r>
          </w:p>
        </w:tc>
        <w:tc>
          <w:tcPr>
            <w:tcW w:w="1111" w:type="dxa"/>
            <w:gridSpan w:val="2"/>
            <w:hideMark/>
          </w:tcPr>
          <w:p w14:paraId="53E738BF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6878CF6D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100%</w:t>
            </w:r>
          </w:p>
        </w:tc>
        <w:tc>
          <w:tcPr>
            <w:tcW w:w="1276" w:type="dxa"/>
            <w:gridSpan w:val="2"/>
            <w:hideMark/>
          </w:tcPr>
          <w:p w14:paraId="7DBA72D8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74D4B809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99,70%</w:t>
            </w:r>
          </w:p>
        </w:tc>
      </w:tr>
      <w:tr w:rsidR="00933D8C" w:rsidRPr="00526554" w14:paraId="64A559F9" w14:textId="77777777" w:rsidTr="00933D8C">
        <w:trPr>
          <w:trHeight w:val="612"/>
        </w:trPr>
        <w:tc>
          <w:tcPr>
            <w:tcW w:w="794" w:type="dxa"/>
            <w:vMerge/>
            <w:tcBorders>
              <w:bottom w:val="single" w:sz="4" w:space="0" w:color="auto"/>
            </w:tcBorders>
            <w:hideMark/>
          </w:tcPr>
          <w:p w14:paraId="1C542424" w14:textId="77777777" w:rsidR="00933D8C" w:rsidRPr="00526554" w:rsidRDefault="00933D8C" w:rsidP="00D00C51">
            <w:pPr>
              <w:rPr>
                <w:rFonts w:ascii="Calibri" w:eastAsia="Times New Roman" w:hAnsi="Calibri" w:cs="Times New Roman"/>
                <w:sz w:val="12"/>
                <w:szCs w:val="12"/>
              </w:rPr>
            </w:pPr>
          </w:p>
        </w:tc>
        <w:tc>
          <w:tcPr>
            <w:tcW w:w="641" w:type="dxa"/>
            <w:hideMark/>
          </w:tcPr>
          <w:p w14:paraId="62FB43B4" w14:textId="77777777" w:rsidR="00933D8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5C614D4B" w14:textId="77777777" w:rsidR="00933D8C" w:rsidRPr="005B397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4000</w:t>
            </w:r>
          </w:p>
        </w:tc>
        <w:tc>
          <w:tcPr>
            <w:tcW w:w="900" w:type="dxa"/>
            <w:hideMark/>
          </w:tcPr>
          <w:p w14:paraId="1BDF2E95" w14:textId="77777777" w:rsidR="00933D8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5C0AD907" w14:textId="77777777" w:rsidR="00933D8C" w:rsidRPr="005B397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A100001</w:t>
            </w:r>
          </w:p>
        </w:tc>
        <w:tc>
          <w:tcPr>
            <w:tcW w:w="1710" w:type="dxa"/>
            <w:hideMark/>
          </w:tcPr>
          <w:p w14:paraId="2734C5A6" w14:textId="77777777" w:rsidR="00933D8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2E8F3E8F" w14:textId="77777777" w:rsidR="00933D8C" w:rsidRPr="005B397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Projekt Zaželi</w:t>
            </w:r>
          </w:p>
        </w:tc>
        <w:tc>
          <w:tcPr>
            <w:tcW w:w="1310" w:type="dxa"/>
            <w:gridSpan w:val="2"/>
            <w:hideMark/>
          </w:tcPr>
          <w:p w14:paraId="485FB1D7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14:paraId="1A36604C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B397C">
              <w:rPr>
                <w:rFonts w:eastAsia="Times New Roman" w:cs="Times New Roman"/>
                <w:sz w:val="18"/>
                <w:szCs w:val="18"/>
              </w:rPr>
              <w:t>1.973.800,00</w:t>
            </w:r>
          </w:p>
        </w:tc>
        <w:tc>
          <w:tcPr>
            <w:tcW w:w="1271" w:type="dxa"/>
            <w:gridSpan w:val="2"/>
            <w:hideMark/>
          </w:tcPr>
          <w:p w14:paraId="3318F942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14:paraId="601F34E9" w14:textId="77777777" w:rsidR="00933D8C" w:rsidRPr="005B397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B397C">
              <w:rPr>
                <w:rFonts w:eastAsia="Times New Roman" w:cs="Times New Roman"/>
                <w:sz w:val="18"/>
                <w:szCs w:val="18"/>
              </w:rPr>
              <w:t>707.000,00</w:t>
            </w:r>
          </w:p>
        </w:tc>
        <w:tc>
          <w:tcPr>
            <w:tcW w:w="1307" w:type="dxa"/>
            <w:hideMark/>
          </w:tcPr>
          <w:p w14:paraId="283DC9FA" w14:textId="77777777" w:rsidR="00933D8C" w:rsidRPr="005B397C" w:rsidRDefault="00933D8C" w:rsidP="00D00C51">
            <w:pPr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  <w:p w14:paraId="657A54E8" w14:textId="77777777" w:rsidR="00933D8C" w:rsidRPr="005B397C" w:rsidRDefault="00933D8C" w:rsidP="00D00C51">
            <w:pPr>
              <w:jc w:val="right"/>
              <w:rPr>
                <w:rFonts w:eastAsia="Times New Roman" w:cs="Times New Roman"/>
                <w:sz w:val="18"/>
                <w:szCs w:val="18"/>
              </w:rPr>
            </w:pPr>
            <w:r w:rsidRPr="005B397C">
              <w:rPr>
                <w:rFonts w:eastAsia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276" w:type="dxa"/>
            <w:hideMark/>
          </w:tcPr>
          <w:p w14:paraId="2118475D" w14:textId="77777777" w:rsidR="00933D8C" w:rsidRPr="005B397C" w:rsidRDefault="00933D8C" w:rsidP="00D00C51">
            <w:pPr>
              <w:jc w:val="right"/>
              <w:rPr>
                <w:rFonts w:eastAsia="Times New Roman" w:cs="Times New Roman"/>
                <w:sz w:val="18"/>
                <w:szCs w:val="18"/>
              </w:rPr>
            </w:pPr>
          </w:p>
          <w:p w14:paraId="3B7670A9" w14:textId="77777777" w:rsidR="00933D8C" w:rsidRPr="005B397C" w:rsidRDefault="00933D8C" w:rsidP="00D00C51">
            <w:pPr>
              <w:jc w:val="right"/>
              <w:rPr>
                <w:rFonts w:eastAsia="Times New Roman" w:cs="Times New Roman"/>
                <w:sz w:val="18"/>
                <w:szCs w:val="18"/>
              </w:rPr>
            </w:pPr>
            <w:r w:rsidRPr="005B397C">
              <w:rPr>
                <w:rFonts w:eastAsia="Times New Roman" w:cs="Times New Roman"/>
                <w:sz w:val="18"/>
                <w:szCs w:val="18"/>
              </w:rPr>
              <w:t>2.157.173,87</w:t>
            </w:r>
          </w:p>
        </w:tc>
        <w:tc>
          <w:tcPr>
            <w:tcW w:w="753" w:type="dxa"/>
            <w:gridSpan w:val="2"/>
            <w:hideMark/>
          </w:tcPr>
          <w:p w14:paraId="49CCCDDF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5102D2FB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%</w:t>
            </w:r>
          </w:p>
        </w:tc>
        <w:tc>
          <w:tcPr>
            <w:tcW w:w="1113" w:type="dxa"/>
            <w:gridSpan w:val="2"/>
            <w:hideMark/>
          </w:tcPr>
          <w:p w14:paraId="7464C165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585C3434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0%</w:t>
            </w:r>
          </w:p>
        </w:tc>
        <w:tc>
          <w:tcPr>
            <w:tcW w:w="1111" w:type="dxa"/>
            <w:gridSpan w:val="2"/>
            <w:hideMark/>
          </w:tcPr>
          <w:p w14:paraId="644B9A1C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4364219A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100%</w:t>
            </w:r>
          </w:p>
        </w:tc>
        <w:tc>
          <w:tcPr>
            <w:tcW w:w="1276" w:type="dxa"/>
            <w:gridSpan w:val="2"/>
            <w:hideMark/>
          </w:tcPr>
          <w:p w14:paraId="7369ED54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41C2AE4B" w14:textId="77777777" w:rsidR="00933D8C" w:rsidRPr="005B397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5B397C">
              <w:rPr>
                <w:rFonts w:ascii="Calibri" w:eastAsia="Times New Roman" w:hAnsi="Calibri" w:cs="Times New Roman"/>
                <w:sz w:val="18"/>
                <w:szCs w:val="18"/>
              </w:rPr>
              <w:t>109,29%</w:t>
            </w:r>
          </w:p>
        </w:tc>
      </w:tr>
      <w:tr w:rsidR="00933D8C" w:rsidRPr="00526554" w14:paraId="3179BD41" w14:textId="77777777" w:rsidTr="00933D8C">
        <w:trPr>
          <w:gridAfter w:val="1"/>
          <w:wAfter w:w="22" w:type="dxa"/>
          <w:trHeight w:val="980"/>
        </w:trPr>
        <w:tc>
          <w:tcPr>
            <w:tcW w:w="793" w:type="dxa"/>
            <w:textDirection w:val="btLr"/>
            <w:hideMark/>
          </w:tcPr>
          <w:p w14:paraId="28D17351" w14:textId="77777777" w:rsidR="00933D8C" w:rsidRPr="00526554" w:rsidRDefault="00933D8C" w:rsidP="00D00C51">
            <w:pPr>
              <w:jc w:val="center"/>
              <w:rPr>
                <w:rFonts w:ascii="Calibri" w:eastAsia="Times New Roman" w:hAnsi="Calibri" w:cs="Times New Roman"/>
                <w:sz w:val="12"/>
                <w:szCs w:val="12"/>
              </w:rPr>
            </w:pPr>
            <w:r>
              <w:rPr>
                <w:rFonts w:ascii="Calibri" w:eastAsia="Times New Roman" w:hAnsi="Calibri" w:cs="Times New Roman"/>
                <w:sz w:val="12"/>
                <w:szCs w:val="12"/>
              </w:rPr>
              <w:t>3.</w:t>
            </w:r>
            <w:r w:rsidRPr="00526554">
              <w:rPr>
                <w:rFonts w:ascii="Calibri" w:eastAsia="Times New Roman" w:hAnsi="Calibri" w:cs="Times New Roman"/>
                <w:sz w:val="12"/>
                <w:szCs w:val="12"/>
              </w:rPr>
              <w:t>.</w:t>
            </w:r>
            <w:r>
              <w:rPr>
                <w:rFonts w:ascii="Calibri" w:eastAsia="Times New Roman" w:hAnsi="Calibri" w:cs="Times New Roman"/>
                <w:sz w:val="12"/>
                <w:szCs w:val="12"/>
              </w:rPr>
              <w:t>ODRŽAVANJE DOBRIH MEĐUNARODNIH ODNOSA</w:t>
            </w:r>
          </w:p>
        </w:tc>
        <w:tc>
          <w:tcPr>
            <w:tcW w:w="642" w:type="dxa"/>
            <w:hideMark/>
          </w:tcPr>
          <w:p w14:paraId="0641AE04" w14:textId="77777777" w:rsidR="00933D8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20BD7CC9" w14:textId="77777777" w:rsidR="00933D8C" w:rsidRPr="000B404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0B404C">
              <w:rPr>
                <w:rFonts w:ascii="Calibri" w:eastAsia="Times New Roman" w:hAnsi="Calibri" w:cs="Times New Roman"/>
                <w:sz w:val="18"/>
                <w:szCs w:val="18"/>
              </w:rPr>
              <w:t>1000</w:t>
            </w:r>
          </w:p>
        </w:tc>
        <w:tc>
          <w:tcPr>
            <w:tcW w:w="900" w:type="dxa"/>
            <w:hideMark/>
          </w:tcPr>
          <w:p w14:paraId="206900BD" w14:textId="77777777" w:rsidR="00933D8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774E24B4" w14:textId="77777777" w:rsidR="00933D8C" w:rsidRPr="000B404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0B404C">
              <w:rPr>
                <w:rFonts w:ascii="Calibri" w:eastAsia="Times New Roman" w:hAnsi="Calibri" w:cs="Times New Roman"/>
                <w:sz w:val="18"/>
                <w:szCs w:val="18"/>
              </w:rPr>
              <w:t>A100001</w:t>
            </w:r>
          </w:p>
        </w:tc>
        <w:tc>
          <w:tcPr>
            <w:tcW w:w="1710" w:type="dxa"/>
            <w:hideMark/>
          </w:tcPr>
          <w:p w14:paraId="0BE309A0" w14:textId="77777777" w:rsidR="00933D8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1FF4F8E6" w14:textId="77777777" w:rsidR="00933D8C" w:rsidRPr="000B404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0B404C">
              <w:rPr>
                <w:rFonts w:ascii="Calibri" w:eastAsia="Times New Roman" w:hAnsi="Calibri" w:cs="Times New Roman"/>
                <w:sz w:val="18"/>
                <w:szCs w:val="18"/>
              </w:rPr>
              <w:t>Projekt „</w:t>
            </w:r>
            <w:proofErr w:type="spellStart"/>
            <w:r w:rsidRPr="000B404C">
              <w:rPr>
                <w:rFonts w:ascii="Calibri" w:eastAsia="Times New Roman" w:hAnsi="Calibri" w:cs="Times New Roman"/>
                <w:sz w:val="18"/>
                <w:szCs w:val="18"/>
              </w:rPr>
              <w:t>Competence</w:t>
            </w:r>
            <w:proofErr w:type="spellEnd"/>
            <w:r w:rsidRPr="000B404C">
              <w:rPr>
                <w:rFonts w:ascii="Calibri" w:eastAsia="Times New Roman" w:hAnsi="Calibri" w:cs="Times New Roman"/>
                <w:sz w:val="18"/>
                <w:szCs w:val="18"/>
              </w:rPr>
              <w:t xml:space="preserve"> NET“</w:t>
            </w:r>
          </w:p>
        </w:tc>
        <w:tc>
          <w:tcPr>
            <w:tcW w:w="1303" w:type="dxa"/>
            <w:hideMark/>
          </w:tcPr>
          <w:p w14:paraId="13FD44C2" w14:textId="77777777" w:rsidR="00933D8C" w:rsidRPr="000B404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14:paraId="7643789A" w14:textId="77777777" w:rsidR="00933D8C" w:rsidRPr="000B404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B404C">
              <w:rPr>
                <w:rFonts w:eastAsia="Times New Roman" w:cs="Times New Roman"/>
                <w:sz w:val="18"/>
                <w:szCs w:val="18"/>
              </w:rPr>
              <w:t>509.000,00</w:t>
            </w:r>
          </w:p>
        </w:tc>
        <w:tc>
          <w:tcPr>
            <w:tcW w:w="1269" w:type="dxa"/>
            <w:gridSpan w:val="2"/>
            <w:hideMark/>
          </w:tcPr>
          <w:p w14:paraId="157699A5" w14:textId="77777777" w:rsidR="00933D8C" w:rsidRPr="000B404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14:paraId="01F0FF6D" w14:textId="77777777" w:rsidR="00933D8C" w:rsidRPr="000B404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B404C">
              <w:rPr>
                <w:rFonts w:eastAsia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16" w:type="dxa"/>
            <w:gridSpan w:val="2"/>
            <w:hideMark/>
          </w:tcPr>
          <w:p w14:paraId="158399B8" w14:textId="77777777" w:rsidR="00933D8C" w:rsidRPr="000B404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14:paraId="74ACE642" w14:textId="77777777" w:rsidR="00933D8C" w:rsidRPr="000B404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B404C">
              <w:rPr>
                <w:rFonts w:eastAsia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80A6E96" w14:textId="77777777" w:rsidR="00933D8C" w:rsidRPr="000B404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14:paraId="334126AB" w14:textId="77777777" w:rsidR="00933D8C" w:rsidRPr="000B404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B404C">
              <w:rPr>
                <w:rFonts w:eastAsia="Times New Roman" w:cs="Times New Roman"/>
                <w:sz w:val="18"/>
                <w:szCs w:val="18"/>
              </w:rPr>
              <w:t>420.058,22</w:t>
            </w:r>
          </w:p>
        </w:tc>
        <w:tc>
          <w:tcPr>
            <w:tcW w:w="740" w:type="dxa"/>
            <w:hideMark/>
          </w:tcPr>
          <w:p w14:paraId="65752E1C" w14:textId="77777777" w:rsidR="00933D8C" w:rsidRPr="000B404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5B76C6A8" w14:textId="77777777" w:rsidR="00933D8C" w:rsidRPr="000B404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0B404C">
              <w:rPr>
                <w:rFonts w:ascii="Calibri" w:eastAsia="Times New Roman" w:hAnsi="Calibri" w:cs="Times New Roman"/>
                <w:sz w:val="18"/>
                <w:szCs w:val="18"/>
              </w:rPr>
              <w:t>%</w:t>
            </w:r>
          </w:p>
        </w:tc>
        <w:tc>
          <w:tcPr>
            <w:tcW w:w="1112" w:type="dxa"/>
            <w:gridSpan w:val="2"/>
            <w:hideMark/>
          </w:tcPr>
          <w:p w14:paraId="76AFF6BE" w14:textId="77777777" w:rsidR="00933D8C" w:rsidRPr="000B404C" w:rsidRDefault="00933D8C" w:rsidP="00D00C51">
            <w:pPr>
              <w:jc w:val="right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5799BD73" w14:textId="77777777" w:rsidR="00933D8C" w:rsidRPr="000B404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0B404C">
              <w:rPr>
                <w:rFonts w:ascii="Calibri" w:eastAsia="Times New Roman" w:hAnsi="Calibri" w:cs="Times New Roman"/>
                <w:sz w:val="18"/>
                <w:szCs w:val="18"/>
              </w:rPr>
              <w:t>0%</w:t>
            </w:r>
          </w:p>
        </w:tc>
        <w:tc>
          <w:tcPr>
            <w:tcW w:w="1110" w:type="dxa"/>
            <w:gridSpan w:val="2"/>
            <w:hideMark/>
          </w:tcPr>
          <w:p w14:paraId="4005CA4E" w14:textId="77777777" w:rsidR="00933D8C" w:rsidRPr="000B404C" w:rsidRDefault="00933D8C" w:rsidP="00D00C51">
            <w:pPr>
              <w:jc w:val="right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392EF0E5" w14:textId="77777777" w:rsidR="00933D8C" w:rsidRPr="000B404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0B404C">
              <w:rPr>
                <w:rFonts w:ascii="Calibri" w:eastAsia="Times New Roman" w:hAnsi="Calibri" w:cs="Times New Roman"/>
                <w:sz w:val="18"/>
                <w:szCs w:val="18"/>
              </w:rPr>
              <w:t>100%</w:t>
            </w:r>
          </w:p>
        </w:tc>
        <w:tc>
          <w:tcPr>
            <w:tcW w:w="1269" w:type="dxa"/>
            <w:gridSpan w:val="2"/>
            <w:hideMark/>
          </w:tcPr>
          <w:p w14:paraId="58DC63DF" w14:textId="77777777" w:rsidR="00933D8C" w:rsidRPr="000B404C" w:rsidRDefault="00933D8C" w:rsidP="00D00C51">
            <w:pPr>
              <w:jc w:val="right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19F04452" w14:textId="77777777" w:rsidR="00933D8C" w:rsidRPr="000B404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0B404C">
              <w:rPr>
                <w:rFonts w:ascii="Calibri" w:eastAsia="Times New Roman" w:hAnsi="Calibri" w:cs="Times New Roman"/>
                <w:sz w:val="18"/>
                <w:szCs w:val="18"/>
              </w:rPr>
              <w:t>98%</w:t>
            </w:r>
          </w:p>
        </w:tc>
      </w:tr>
    </w:tbl>
    <w:p w14:paraId="730C39D6" w14:textId="3C06561A" w:rsidR="004F260D" w:rsidRDefault="004F260D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4"/>
          <w:szCs w:val="24"/>
        </w:rPr>
      </w:pPr>
    </w:p>
    <w:p w14:paraId="5A21E681" w14:textId="6194D281" w:rsidR="00933D8C" w:rsidRDefault="00933D8C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4"/>
          <w:szCs w:val="24"/>
        </w:rPr>
      </w:pPr>
    </w:p>
    <w:tbl>
      <w:tblPr>
        <w:tblStyle w:val="Reetkatablice"/>
        <w:tblpPr w:leftFromText="180" w:rightFromText="180" w:vertAnchor="text" w:horzAnchor="margin" w:tblpY="37"/>
        <w:tblW w:w="13440" w:type="dxa"/>
        <w:tblLayout w:type="fixed"/>
        <w:tblLook w:val="04A0" w:firstRow="1" w:lastRow="0" w:firstColumn="1" w:lastColumn="0" w:noHBand="0" w:noVBand="1"/>
      </w:tblPr>
      <w:tblGrid>
        <w:gridCol w:w="793"/>
        <w:gridCol w:w="642"/>
        <w:gridCol w:w="900"/>
        <w:gridCol w:w="1710"/>
        <w:gridCol w:w="1303"/>
        <w:gridCol w:w="1269"/>
        <w:gridCol w:w="1316"/>
        <w:gridCol w:w="1276"/>
        <w:gridCol w:w="740"/>
        <w:gridCol w:w="1112"/>
        <w:gridCol w:w="1110"/>
        <w:gridCol w:w="1269"/>
      </w:tblGrid>
      <w:tr w:rsidR="00933D8C" w:rsidRPr="00526554" w14:paraId="20BDAAD8" w14:textId="77777777" w:rsidTr="00D00C51">
        <w:trPr>
          <w:trHeight w:val="980"/>
        </w:trPr>
        <w:tc>
          <w:tcPr>
            <w:tcW w:w="793" w:type="dxa"/>
            <w:textDirection w:val="btLr"/>
            <w:hideMark/>
          </w:tcPr>
          <w:p w14:paraId="6B43F862" w14:textId="77777777" w:rsidR="00933D8C" w:rsidRPr="00C75642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C75642">
              <w:rPr>
                <w:rFonts w:ascii="Calibri" w:eastAsia="Times New Roman" w:hAnsi="Calibri" w:cs="Times New Roman"/>
                <w:sz w:val="18"/>
                <w:szCs w:val="18"/>
              </w:rPr>
              <w:t xml:space="preserve">4. </w:t>
            </w:r>
            <w:r w:rsidRPr="00C75642">
              <w:rPr>
                <w:rFonts w:ascii="Calibri" w:eastAsia="Times New Roman" w:hAnsi="Calibri" w:cs="Times New Roman"/>
                <w:sz w:val="12"/>
                <w:szCs w:val="12"/>
              </w:rPr>
              <w:t>BRIGA O DJECI</w:t>
            </w:r>
          </w:p>
        </w:tc>
        <w:tc>
          <w:tcPr>
            <w:tcW w:w="642" w:type="dxa"/>
            <w:hideMark/>
          </w:tcPr>
          <w:p w14:paraId="299CB61F" w14:textId="77777777" w:rsidR="00933D8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7C039A1A" w14:textId="77777777" w:rsidR="00933D8C" w:rsidRPr="000B404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0B404C">
              <w:rPr>
                <w:rFonts w:ascii="Calibri" w:eastAsia="Times New Roman" w:hAnsi="Calibri" w:cs="Times New Roman"/>
                <w:sz w:val="18"/>
                <w:szCs w:val="18"/>
              </w:rPr>
              <w:t>1000</w:t>
            </w:r>
          </w:p>
        </w:tc>
        <w:tc>
          <w:tcPr>
            <w:tcW w:w="900" w:type="dxa"/>
            <w:hideMark/>
          </w:tcPr>
          <w:p w14:paraId="313BC54B" w14:textId="77777777" w:rsidR="00933D8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5D0C8CCF" w14:textId="77777777" w:rsidR="00933D8C" w:rsidRPr="000B404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0B404C">
              <w:rPr>
                <w:rFonts w:ascii="Calibri" w:eastAsia="Times New Roman" w:hAnsi="Calibri" w:cs="Times New Roman"/>
                <w:sz w:val="18"/>
                <w:szCs w:val="18"/>
              </w:rPr>
              <w:t>A100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002</w:t>
            </w:r>
          </w:p>
        </w:tc>
        <w:tc>
          <w:tcPr>
            <w:tcW w:w="1710" w:type="dxa"/>
            <w:hideMark/>
          </w:tcPr>
          <w:p w14:paraId="4582D4BD" w14:textId="77777777" w:rsidR="00933D8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472833F2" w14:textId="77777777" w:rsidR="00933D8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Briga o djeci</w:t>
            </w:r>
          </w:p>
          <w:p w14:paraId="6C5DAA38" w14:textId="77777777" w:rsidR="00933D8C" w:rsidRPr="000B404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303" w:type="dxa"/>
            <w:hideMark/>
          </w:tcPr>
          <w:p w14:paraId="60582858" w14:textId="77777777" w:rsidR="00933D8C" w:rsidRPr="000B404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14:paraId="31109781" w14:textId="77777777" w:rsidR="00933D8C" w:rsidRPr="000B404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650.000,00</w:t>
            </w:r>
          </w:p>
        </w:tc>
        <w:tc>
          <w:tcPr>
            <w:tcW w:w="1269" w:type="dxa"/>
            <w:hideMark/>
          </w:tcPr>
          <w:p w14:paraId="6490FA0A" w14:textId="77777777" w:rsidR="00933D8C" w:rsidRPr="000B404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14:paraId="28D54B18" w14:textId="77777777" w:rsidR="00933D8C" w:rsidRPr="000B404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390.000,00</w:t>
            </w:r>
          </w:p>
        </w:tc>
        <w:tc>
          <w:tcPr>
            <w:tcW w:w="1316" w:type="dxa"/>
            <w:hideMark/>
          </w:tcPr>
          <w:p w14:paraId="19AE9C0E" w14:textId="77777777" w:rsidR="00933D8C" w:rsidRPr="000B404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14:paraId="5AA591BC" w14:textId="77777777" w:rsidR="00933D8C" w:rsidRPr="000B404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390.000,00</w:t>
            </w:r>
          </w:p>
        </w:tc>
        <w:tc>
          <w:tcPr>
            <w:tcW w:w="1276" w:type="dxa"/>
            <w:hideMark/>
          </w:tcPr>
          <w:p w14:paraId="1CD4D289" w14:textId="77777777" w:rsidR="00933D8C" w:rsidRPr="000B404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14:paraId="2B9D8133" w14:textId="77777777" w:rsidR="00933D8C" w:rsidRPr="000B404C" w:rsidRDefault="00933D8C" w:rsidP="00D00C5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75642">
              <w:rPr>
                <w:rFonts w:eastAsia="Times New Roman" w:cs="Times New Roman"/>
                <w:sz w:val="18"/>
                <w:szCs w:val="18"/>
              </w:rPr>
              <w:t>643.171,28</w:t>
            </w:r>
          </w:p>
        </w:tc>
        <w:tc>
          <w:tcPr>
            <w:tcW w:w="740" w:type="dxa"/>
            <w:hideMark/>
          </w:tcPr>
          <w:p w14:paraId="54725A8B" w14:textId="77777777" w:rsidR="00933D8C" w:rsidRPr="000B404C" w:rsidRDefault="00933D8C" w:rsidP="00D00C51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4208583E" w14:textId="77777777" w:rsidR="00933D8C" w:rsidRPr="000B404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0B404C">
              <w:rPr>
                <w:rFonts w:ascii="Calibri" w:eastAsia="Times New Roman" w:hAnsi="Calibri" w:cs="Times New Roman"/>
                <w:sz w:val="18"/>
                <w:szCs w:val="18"/>
              </w:rPr>
              <w:t>%</w:t>
            </w:r>
          </w:p>
        </w:tc>
        <w:tc>
          <w:tcPr>
            <w:tcW w:w="1112" w:type="dxa"/>
            <w:hideMark/>
          </w:tcPr>
          <w:p w14:paraId="552E22E1" w14:textId="77777777" w:rsidR="00933D8C" w:rsidRPr="000B404C" w:rsidRDefault="00933D8C" w:rsidP="00D00C51">
            <w:pPr>
              <w:jc w:val="right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65FD0234" w14:textId="77777777" w:rsidR="00933D8C" w:rsidRPr="000B404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0B404C">
              <w:rPr>
                <w:rFonts w:ascii="Calibri" w:eastAsia="Times New Roman" w:hAnsi="Calibri" w:cs="Times New Roman"/>
                <w:sz w:val="18"/>
                <w:szCs w:val="18"/>
              </w:rPr>
              <w:t>0%</w:t>
            </w:r>
          </w:p>
        </w:tc>
        <w:tc>
          <w:tcPr>
            <w:tcW w:w="1110" w:type="dxa"/>
            <w:hideMark/>
          </w:tcPr>
          <w:p w14:paraId="364A7762" w14:textId="77777777" w:rsidR="00933D8C" w:rsidRPr="000B404C" w:rsidRDefault="00933D8C" w:rsidP="00D00C51">
            <w:pPr>
              <w:jc w:val="right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61D2B30E" w14:textId="77777777" w:rsidR="00933D8C" w:rsidRPr="000B404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0B404C">
              <w:rPr>
                <w:rFonts w:ascii="Calibri" w:eastAsia="Times New Roman" w:hAnsi="Calibri" w:cs="Times New Roman"/>
                <w:sz w:val="18"/>
                <w:szCs w:val="18"/>
              </w:rPr>
              <w:t>100%</w:t>
            </w:r>
          </w:p>
        </w:tc>
        <w:tc>
          <w:tcPr>
            <w:tcW w:w="1269" w:type="dxa"/>
            <w:hideMark/>
          </w:tcPr>
          <w:p w14:paraId="6B2C12B9" w14:textId="77777777" w:rsidR="00933D8C" w:rsidRPr="000B404C" w:rsidRDefault="00933D8C" w:rsidP="00D00C51">
            <w:pPr>
              <w:jc w:val="right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14D73FF7" w14:textId="77777777" w:rsidR="00933D8C" w:rsidRPr="000B404C" w:rsidRDefault="00933D8C" w:rsidP="00D00C51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0B404C">
              <w:rPr>
                <w:rFonts w:ascii="Calibri" w:eastAsia="Times New Roman" w:hAnsi="Calibri" w:cs="Times New Roman"/>
                <w:sz w:val="18"/>
                <w:szCs w:val="18"/>
              </w:rPr>
              <w:t>98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,95</w:t>
            </w:r>
            <w:r w:rsidRPr="000B404C">
              <w:rPr>
                <w:rFonts w:ascii="Calibri" w:eastAsia="Times New Roman" w:hAnsi="Calibri" w:cs="Times New Roman"/>
                <w:sz w:val="18"/>
                <w:szCs w:val="18"/>
              </w:rPr>
              <w:t>%</w:t>
            </w:r>
          </w:p>
        </w:tc>
      </w:tr>
    </w:tbl>
    <w:p w14:paraId="255C916E" w14:textId="77777777" w:rsidR="00933D8C" w:rsidRPr="0036651E" w:rsidRDefault="00933D8C" w:rsidP="009242F9">
      <w:pPr>
        <w:pStyle w:val="Odlomakpopisa"/>
        <w:spacing w:after="0" w:line="240" w:lineRule="auto"/>
        <w:ind w:left="0"/>
        <w:jc w:val="both"/>
        <w:rPr>
          <w:rFonts w:ascii="Cambria" w:hAnsi="Cambria"/>
          <w:sz w:val="24"/>
          <w:szCs w:val="24"/>
        </w:rPr>
      </w:pPr>
    </w:p>
    <w:p w14:paraId="689F44D5" w14:textId="77777777" w:rsidR="009A1AA5" w:rsidRPr="0036651E" w:rsidRDefault="009A1AA5" w:rsidP="00E75016">
      <w:pPr>
        <w:pStyle w:val="Odlomakpopisa"/>
        <w:spacing w:after="0" w:line="240" w:lineRule="auto"/>
        <w:ind w:left="0"/>
        <w:rPr>
          <w:rFonts w:ascii="Cambria" w:hAnsi="Cambria"/>
          <w:sz w:val="24"/>
          <w:szCs w:val="24"/>
        </w:rPr>
      </w:pPr>
    </w:p>
    <w:p w14:paraId="41208D00" w14:textId="77777777" w:rsidR="00C47260" w:rsidRPr="0036651E" w:rsidRDefault="00C47260" w:rsidP="009A1AA5">
      <w:pPr>
        <w:pStyle w:val="Odlomakpopisa"/>
        <w:spacing w:after="0" w:line="240" w:lineRule="auto"/>
        <w:ind w:left="0"/>
        <w:jc w:val="right"/>
        <w:rPr>
          <w:rFonts w:ascii="Cambria" w:hAnsi="Cambria"/>
          <w:sz w:val="24"/>
          <w:szCs w:val="24"/>
        </w:rPr>
      </w:pPr>
    </w:p>
    <w:p w14:paraId="18CE08E0" w14:textId="77777777" w:rsidR="00C47260" w:rsidRPr="0036651E" w:rsidRDefault="00C47260" w:rsidP="009A1AA5">
      <w:pPr>
        <w:pStyle w:val="Odlomakpopisa"/>
        <w:spacing w:after="0" w:line="240" w:lineRule="auto"/>
        <w:ind w:left="0"/>
        <w:jc w:val="right"/>
        <w:rPr>
          <w:rFonts w:ascii="Cambria" w:hAnsi="Cambria"/>
          <w:sz w:val="24"/>
          <w:szCs w:val="24"/>
        </w:rPr>
      </w:pPr>
    </w:p>
    <w:p w14:paraId="333744FB" w14:textId="77777777" w:rsidR="00C47260" w:rsidRPr="0036651E" w:rsidRDefault="00C47260" w:rsidP="009A1AA5">
      <w:pPr>
        <w:pStyle w:val="Odlomakpopisa"/>
        <w:spacing w:after="0" w:line="240" w:lineRule="auto"/>
        <w:ind w:left="0"/>
        <w:jc w:val="right"/>
        <w:rPr>
          <w:rFonts w:ascii="Cambria" w:hAnsi="Cambria"/>
          <w:sz w:val="24"/>
          <w:szCs w:val="24"/>
        </w:rPr>
      </w:pPr>
    </w:p>
    <w:p w14:paraId="6A5E0F39" w14:textId="77777777" w:rsidR="00C47260" w:rsidRPr="0036651E" w:rsidRDefault="00C47260" w:rsidP="009A1AA5">
      <w:pPr>
        <w:pStyle w:val="Odlomakpopisa"/>
        <w:spacing w:after="0" w:line="240" w:lineRule="auto"/>
        <w:ind w:left="0"/>
        <w:jc w:val="right"/>
        <w:rPr>
          <w:rFonts w:ascii="Cambria" w:hAnsi="Cambria"/>
          <w:sz w:val="24"/>
          <w:szCs w:val="24"/>
        </w:rPr>
      </w:pPr>
    </w:p>
    <w:p w14:paraId="46F64D26" w14:textId="77777777" w:rsidR="00C47260" w:rsidRPr="0036651E" w:rsidRDefault="009A1AA5" w:rsidP="009A1AA5">
      <w:pPr>
        <w:jc w:val="center"/>
        <w:rPr>
          <w:rFonts w:ascii="Cambria" w:hAnsi="Cambria"/>
          <w:sz w:val="24"/>
          <w:szCs w:val="24"/>
        </w:rPr>
      </w:pPr>
      <w:r w:rsidRPr="0036651E">
        <w:rPr>
          <w:rFonts w:ascii="Cambria" w:hAnsi="Cambria"/>
          <w:sz w:val="24"/>
          <w:szCs w:val="24"/>
        </w:rPr>
        <w:t xml:space="preserve">                                                                                                 </w:t>
      </w:r>
    </w:p>
    <w:p w14:paraId="71FA877D" w14:textId="77777777" w:rsidR="00C47260" w:rsidRPr="0036651E" w:rsidRDefault="00C47260" w:rsidP="009A1AA5">
      <w:pPr>
        <w:jc w:val="center"/>
        <w:rPr>
          <w:rFonts w:ascii="Cambria" w:hAnsi="Cambria"/>
          <w:sz w:val="24"/>
          <w:szCs w:val="24"/>
        </w:rPr>
      </w:pPr>
    </w:p>
    <w:p w14:paraId="56033B45" w14:textId="4D8B3448" w:rsidR="00C47260" w:rsidRPr="0036651E" w:rsidRDefault="005B397C" w:rsidP="009A1AA5">
      <w:pPr>
        <w:jc w:val="center"/>
        <w:rPr>
          <w:rFonts w:ascii="Cambria" w:hAnsi="Cambria"/>
          <w:sz w:val="24"/>
          <w:szCs w:val="24"/>
        </w:rPr>
      </w:pPr>
      <w:r w:rsidRPr="0036651E">
        <w:rPr>
          <w:rFonts w:ascii="Cambria" w:hAnsi="Cambria"/>
          <w:sz w:val="24"/>
          <w:szCs w:val="24"/>
        </w:rPr>
        <w:t xml:space="preserve"> </w:t>
      </w:r>
    </w:p>
    <w:p w14:paraId="5505A287" w14:textId="71D540F8" w:rsidR="00C47260" w:rsidRPr="00933D8C" w:rsidRDefault="0036651E" w:rsidP="0036651E">
      <w:pPr>
        <w:jc w:val="right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>Predsjednik Općinskog vijeća</w:t>
      </w:r>
    </w:p>
    <w:p w14:paraId="2805DC34" w14:textId="77777777" w:rsidR="009A1AA5" w:rsidRPr="00933D8C" w:rsidRDefault="009A1AA5" w:rsidP="0036651E">
      <w:pPr>
        <w:pStyle w:val="Odlomakpopisa"/>
        <w:spacing w:after="0" w:line="240" w:lineRule="auto"/>
        <w:ind w:left="0"/>
        <w:jc w:val="right"/>
        <w:rPr>
          <w:rFonts w:ascii="Cambria" w:hAnsi="Cambria"/>
          <w:sz w:val="20"/>
          <w:szCs w:val="20"/>
        </w:rPr>
      </w:pPr>
      <w:r w:rsidRPr="00933D8C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</w:t>
      </w:r>
      <w:r w:rsidR="005E3F71" w:rsidRPr="00933D8C">
        <w:rPr>
          <w:rFonts w:ascii="Cambria" w:hAnsi="Cambria"/>
          <w:sz w:val="20"/>
          <w:szCs w:val="20"/>
        </w:rPr>
        <w:t xml:space="preserve">                                                      </w:t>
      </w:r>
      <w:r w:rsidRPr="00933D8C">
        <w:rPr>
          <w:rFonts w:ascii="Cambria" w:hAnsi="Cambria"/>
          <w:sz w:val="20"/>
          <w:szCs w:val="20"/>
        </w:rPr>
        <w:t xml:space="preserve">  Boris Dragičević,</w:t>
      </w:r>
      <w:r w:rsidR="00901883" w:rsidRPr="00933D8C">
        <w:rPr>
          <w:rFonts w:ascii="Cambria" w:hAnsi="Cambria" w:cs="Arial"/>
          <w:color w:val="000000"/>
          <w:sz w:val="20"/>
          <w:szCs w:val="20"/>
        </w:rPr>
        <w:t xml:space="preserve"> </w:t>
      </w:r>
      <w:proofErr w:type="spellStart"/>
      <w:r w:rsidR="00901883" w:rsidRPr="00933D8C">
        <w:rPr>
          <w:rFonts w:ascii="Cambria" w:hAnsi="Cambria" w:cs="Arial"/>
          <w:color w:val="000000"/>
          <w:sz w:val="20"/>
          <w:szCs w:val="20"/>
        </w:rPr>
        <w:t>bacc.ing.agr</w:t>
      </w:r>
      <w:proofErr w:type="spellEnd"/>
    </w:p>
    <w:p w14:paraId="03DD923B" w14:textId="77777777" w:rsidR="009A1AA5" w:rsidRPr="00933D8C" w:rsidRDefault="009A1AA5" w:rsidP="009A1AA5">
      <w:pPr>
        <w:pStyle w:val="Odlomakpopisa"/>
        <w:spacing w:after="0" w:line="240" w:lineRule="auto"/>
        <w:ind w:left="0"/>
        <w:jc w:val="right"/>
        <w:rPr>
          <w:sz w:val="20"/>
          <w:szCs w:val="20"/>
        </w:rPr>
      </w:pPr>
    </w:p>
    <w:sectPr w:rsidR="009A1AA5" w:rsidRPr="00933D8C" w:rsidSect="005E3F7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818E3"/>
    <w:multiLevelType w:val="hybridMultilevel"/>
    <w:tmpl w:val="429820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85430"/>
    <w:multiLevelType w:val="hybridMultilevel"/>
    <w:tmpl w:val="3416765A"/>
    <w:lvl w:ilvl="0" w:tplc="748CBD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261A0C"/>
    <w:multiLevelType w:val="hybridMultilevel"/>
    <w:tmpl w:val="A7E0E56C"/>
    <w:lvl w:ilvl="0" w:tplc="3970D63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30" w:hanging="360"/>
      </w:pPr>
    </w:lvl>
    <w:lvl w:ilvl="2" w:tplc="041A001B" w:tentative="1">
      <w:start w:val="1"/>
      <w:numFmt w:val="lowerRoman"/>
      <w:lvlText w:val="%3."/>
      <w:lvlJc w:val="right"/>
      <w:pPr>
        <w:ind w:left="4350" w:hanging="180"/>
      </w:pPr>
    </w:lvl>
    <w:lvl w:ilvl="3" w:tplc="041A000F" w:tentative="1">
      <w:start w:val="1"/>
      <w:numFmt w:val="decimal"/>
      <w:lvlText w:val="%4."/>
      <w:lvlJc w:val="left"/>
      <w:pPr>
        <w:ind w:left="5070" w:hanging="360"/>
      </w:pPr>
    </w:lvl>
    <w:lvl w:ilvl="4" w:tplc="041A0019" w:tentative="1">
      <w:start w:val="1"/>
      <w:numFmt w:val="lowerLetter"/>
      <w:lvlText w:val="%5."/>
      <w:lvlJc w:val="left"/>
      <w:pPr>
        <w:ind w:left="5790" w:hanging="360"/>
      </w:pPr>
    </w:lvl>
    <w:lvl w:ilvl="5" w:tplc="041A001B" w:tentative="1">
      <w:start w:val="1"/>
      <w:numFmt w:val="lowerRoman"/>
      <w:lvlText w:val="%6."/>
      <w:lvlJc w:val="right"/>
      <w:pPr>
        <w:ind w:left="6510" w:hanging="180"/>
      </w:pPr>
    </w:lvl>
    <w:lvl w:ilvl="6" w:tplc="041A000F" w:tentative="1">
      <w:start w:val="1"/>
      <w:numFmt w:val="decimal"/>
      <w:lvlText w:val="%7."/>
      <w:lvlJc w:val="left"/>
      <w:pPr>
        <w:ind w:left="7230" w:hanging="360"/>
      </w:pPr>
    </w:lvl>
    <w:lvl w:ilvl="7" w:tplc="041A0019" w:tentative="1">
      <w:start w:val="1"/>
      <w:numFmt w:val="lowerLetter"/>
      <w:lvlText w:val="%8."/>
      <w:lvlJc w:val="left"/>
      <w:pPr>
        <w:ind w:left="7950" w:hanging="360"/>
      </w:pPr>
    </w:lvl>
    <w:lvl w:ilvl="8" w:tplc="041A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 w15:restartNumberingAfterBreak="0">
    <w:nsid w:val="56CD3DA7"/>
    <w:multiLevelType w:val="hybridMultilevel"/>
    <w:tmpl w:val="9322E7F6"/>
    <w:lvl w:ilvl="0" w:tplc="B93A597C">
      <w:start w:val="1"/>
      <w:numFmt w:val="decimal"/>
      <w:lvlText w:val="%1."/>
      <w:lvlJc w:val="left"/>
      <w:pPr>
        <w:ind w:left="1065" w:hanging="705"/>
      </w:pPr>
      <w:rPr>
        <w:rFonts w:hint="default"/>
        <w:b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864CC7"/>
    <w:multiLevelType w:val="hybridMultilevel"/>
    <w:tmpl w:val="CA8A9D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2D0"/>
    <w:rsid w:val="0000109B"/>
    <w:rsid w:val="0000199F"/>
    <w:rsid w:val="000320AB"/>
    <w:rsid w:val="00040657"/>
    <w:rsid w:val="000625F8"/>
    <w:rsid w:val="00064E2F"/>
    <w:rsid w:val="00075E56"/>
    <w:rsid w:val="00082A5A"/>
    <w:rsid w:val="00095B93"/>
    <w:rsid w:val="000B404C"/>
    <w:rsid w:val="000B6E9A"/>
    <w:rsid w:val="000C3B9C"/>
    <w:rsid w:val="000C4CF9"/>
    <w:rsid w:val="00113A22"/>
    <w:rsid w:val="00126DD1"/>
    <w:rsid w:val="001321DD"/>
    <w:rsid w:val="00173FE9"/>
    <w:rsid w:val="00185F48"/>
    <w:rsid w:val="001976AA"/>
    <w:rsid w:val="00197EE4"/>
    <w:rsid w:val="001B1E67"/>
    <w:rsid w:val="001C65AE"/>
    <w:rsid w:val="001E4D71"/>
    <w:rsid w:val="001F743E"/>
    <w:rsid w:val="00220C78"/>
    <w:rsid w:val="002326EC"/>
    <w:rsid w:val="002475FC"/>
    <w:rsid w:val="00265EE9"/>
    <w:rsid w:val="00270F36"/>
    <w:rsid w:val="0027522B"/>
    <w:rsid w:val="00277D91"/>
    <w:rsid w:val="002A00D8"/>
    <w:rsid w:val="002A1374"/>
    <w:rsid w:val="002D1E8A"/>
    <w:rsid w:val="002F5DF8"/>
    <w:rsid w:val="0031001E"/>
    <w:rsid w:val="003256A6"/>
    <w:rsid w:val="0033758A"/>
    <w:rsid w:val="00353FA4"/>
    <w:rsid w:val="003649E6"/>
    <w:rsid w:val="0036651E"/>
    <w:rsid w:val="003950F0"/>
    <w:rsid w:val="003F0085"/>
    <w:rsid w:val="00406BA2"/>
    <w:rsid w:val="00412108"/>
    <w:rsid w:val="00417CF2"/>
    <w:rsid w:val="004213DB"/>
    <w:rsid w:val="00423699"/>
    <w:rsid w:val="0042393B"/>
    <w:rsid w:val="004431E0"/>
    <w:rsid w:val="00465412"/>
    <w:rsid w:val="00474FB2"/>
    <w:rsid w:val="004D467E"/>
    <w:rsid w:val="004E32C3"/>
    <w:rsid w:val="004E53FD"/>
    <w:rsid w:val="004E6EDA"/>
    <w:rsid w:val="004E6F02"/>
    <w:rsid w:val="004F260D"/>
    <w:rsid w:val="004F4A81"/>
    <w:rsid w:val="005100F6"/>
    <w:rsid w:val="00522156"/>
    <w:rsid w:val="005240F8"/>
    <w:rsid w:val="005363FA"/>
    <w:rsid w:val="0055242B"/>
    <w:rsid w:val="005769D7"/>
    <w:rsid w:val="005A1FED"/>
    <w:rsid w:val="005B2C19"/>
    <w:rsid w:val="005B397C"/>
    <w:rsid w:val="005D7E32"/>
    <w:rsid w:val="005E3F71"/>
    <w:rsid w:val="005E4766"/>
    <w:rsid w:val="00612237"/>
    <w:rsid w:val="00621FBA"/>
    <w:rsid w:val="00633110"/>
    <w:rsid w:val="006331A3"/>
    <w:rsid w:val="00651D61"/>
    <w:rsid w:val="00663C90"/>
    <w:rsid w:val="00671079"/>
    <w:rsid w:val="00682497"/>
    <w:rsid w:val="006869D9"/>
    <w:rsid w:val="00692242"/>
    <w:rsid w:val="00696CBA"/>
    <w:rsid w:val="006979E0"/>
    <w:rsid w:val="006D3FD0"/>
    <w:rsid w:val="006D6BAE"/>
    <w:rsid w:val="006E0913"/>
    <w:rsid w:val="006E2602"/>
    <w:rsid w:val="006E3E17"/>
    <w:rsid w:val="006E5E5C"/>
    <w:rsid w:val="006F4E99"/>
    <w:rsid w:val="006F54BD"/>
    <w:rsid w:val="00701D8D"/>
    <w:rsid w:val="00717160"/>
    <w:rsid w:val="00717C7A"/>
    <w:rsid w:val="00720CD9"/>
    <w:rsid w:val="00744C5D"/>
    <w:rsid w:val="00747886"/>
    <w:rsid w:val="00773411"/>
    <w:rsid w:val="00774262"/>
    <w:rsid w:val="007B5C3F"/>
    <w:rsid w:val="007B772D"/>
    <w:rsid w:val="007C7418"/>
    <w:rsid w:val="007D3334"/>
    <w:rsid w:val="007E7F08"/>
    <w:rsid w:val="007F44AE"/>
    <w:rsid w:val="00803739"/>
    <w:rsid w:val="00810202"/>
    <w:rsid w:val="008131EC"/>
    <w:rsid w:val="00854763"/>
    <w:rsid w:val="0088344B"/>
    <w:rsid w:val="008A34BE"/>
    <w:rsid w:val="008D5B67"/>
    <w:rsid w:val="008D65AA"/>
    <w:rsid w:val="008D7681"/>
    <w:rsid w:val="00901883"/>
    <w:rsid w:val="009035BB"/>
    <w:rsid w:val="00905531"/>
    <w:rsid w:val="00906ED2"/>
    <w:rsid w:val="00907CBD"/>
    <w:rsid w:val="00920DFE"/>
    <w:rsid w:val="009234D3"/>
    <w:rsid w:val="009242F9"/>
    <w:rsid w:val="00933D8C"/>
    <w:rsid w:val="009565BF"/>
    <w:rsid w:val="00965999"/>
    <w:rsid w:val="0097540D"/>
    <w:rsid w:val="00980C6A"/>
    <w:rsid w:val="00990A7B"/>
    <w:rsid w:val="009911D2"/>
    <w:rsid w:val="009967ED"/>
    <w:rsid w:val="00996B15"/>
    <w:rsid w:val="009A1AA5"/>
    <w:rsid w:val="009C4E50"/>
    <w:rsid w:val="009E3C59"/>
    <w:rsid w:val="009E6AFA"/>
    <w:rsid w:val="009F00D7"/>
    <w:rsid w:val="009F4C8F"/>
    <w:rsid w:val="00A12C3E"/>
    <w:rsid w:val="00A23AFB"/>
    <w:rsid w:val="00A35107"/>
    <w:rsid w:val="00A8765A"/>
    <w:rsid w:val="00A966D5"/>
    <w:rsid w:val="00AA471F"/>
    <w:rsid w:val="00AB561C"/>
    <w:rsid w:val="00AC0B0F"/>
    <w:rsid w:val="00AD60B9"/>
    <w:rsid w:val="00AE16C6"/>
    <w:rsid w:val="00AF1792"/>
    <w:rsid w:val="00B04790"/>
    <w:rsid w:val="00B30D52"/>
    <w:rsid w:val="00B42BF0"/>
    <w:rsid w:val="00B47C1A"/>
    <w:rsid w:val="00B539AE"/>
    <w:rsid w:val="00BA19D8"/>
    <w:rsid w:val="00BB72D0"/>
    <w:rsid w:val="00BE6228"/>
    <w:rsid w:val="00BF4536"/>
    <w:rsid w:val="00BF7A92"/>
    <w:rsid w:val="00C16E70"/>
    <w:rsid w:val="00C442B5"/>
    <w:rsid w:val="00C469D2"/>
    <w:rsid w:val="00C47260"/>
    <w:rsid w:val="00C5394F"/>
    <w:rsid w:val="00C64215"/>
    <w:rsid w:val="00C75642"/>
    <w:rsid w:val="00C76333"/>
    <w:rsid w:val="00CA0011"/>
    <w:rsid w:val="00CC05C0"/>
    <w:rsid w:val="00CC43A9"/>
    <w:rsid w:val="00CD3B36"/>
    <w:rsid w:val="00CD535C"/>
    <w:rsid w:val="00CE21D1"/>
    <w:rsid w:val="00D225BB"/>
    <w:rsid w:val="00D50C00"/>
    <w:rsid w:val="00D62518"/>
    <w:rsid w:val="00D675A3"/>
    <w:rsid w:val="00D8625C"/>
    <w:rsid w:val="00DB304D"/>
    <w:rsid w:val="00DB4503"/>
    <w:rsid w:val="00DB6CCB"/>
    <w:rsid w:val="00DD25E7"/>
    <w:rsid w:val="00DD63E0"/>
    <w:rsid w:val="00DF3D25"/>
    <w:rsid w:val="00E15D91"/>
    <w:rsid w:val="00E24ECE"/>
    <w:rsid w:val="00E279D8"/>
    <w:rsid w:val="00E63B80"/>
    <w:rsid w:val="00E730A3"/>
    <w:rsid w:val="00E75016"/>
    <w:rsid w:val="00E76740"/>
    <w:rsid w:val="00E76A79"/>
    <w:rsid w:val="00E8013C"/>
    <w:rsid w:val="00EA604A"/>
    <w:rsid w:val="00EB5140"/>
    <w:rsid w:val="00EC44A8"/>
    <w:rsid w:val="00ED59C7"/>
    <w:rsid w:val="00ED6CDB"/>
    <w:rsid w:val="00EE5282"/>
    <w:rsid w:val="00F2066A"/>
    <w:rsid w:val="00F22A57"/>
    <w:rsid w:val="00F270F8"/>
    <w:rsid w:val="00F31F7A"/>
    <w:rsid w:val="00F41CE3"/>
    <w:rsid w:val="00F4538A"/>
    <w:rsid w:val="00F47D88"/>
    <w:rsid w:val="00F53148"/>
    <w:rsid w:val="00F77708"/>
    <w:rsid w:val="00F9613E"/>
    <w:rsid w:val="00FA3BC3"/>
    <w:rsid w:val="00FB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A8483"/>
  <w15:docId w15:val="{7E2156ED-0780-46B7-8FD8-BAE02E57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4AE"/>
  </w:style>
  <w:style w:type="paragraph" w:styleId="Naslov1">
    <w:name w:val="heading 1"/>
    <w:basedOn w:val="Normal"/>
    <w:next w:val="Normal"/>
    <w:link w:val="Naslov1Char"/>
    <w:qFormat/>
    <w:rsid w:val="0036651E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36651E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B72D0"/>
    <w:pPr>
      <w:ind w:left="720"/>
      <w:contextualSpacing/>
    </w:pPr>
  </w:style>
  <w:style w:type="table" w:styleId="Reetkatablice">
    <w:name w:val="Table Grid"/>
    <w:basedOn w:val="Obinatablica"/>
    <w:uiPriority w:val="59"/>
    <w:rsid w:val="008D6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36651E"/>
    <w:rPr>
      <w:rFonts w:ascii="Arial" w:eastAsia="Times New Roman" w:hAnsi="Arial" w:cs="Arial"/>
      <w:b/>
      <w:bCs/>
      <w:i/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36651E"/>
    <w:rPr>
      <w:rFonts w:ascii="Arial" w:eastAsia="Times New Roman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36651E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</w:rPr>
  </w:style>
  <w:style w:type="character" w:customStyle="1" w:styleId="Tijeloteksta2Char">
    <w:name w:val="Tijelo teksta 2 Char"/>
    <w:basedOn w:val="Zadanifontodlomka"/>
    <w:link w:val="Tijeloteksta2"/>
    <w:rsid w:val="0036651E"/>
    <w:rPr>
      <w:rFonts w:ascii="Times New Roman" w:eastAsia="Times New Roman" w:hAnsi="Times New Roman" w:cs="Times New Roman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3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3D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72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D5CA7-3D5C-4814-A5B9-5AE61452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Ruža</dc:creator>
  <cp:lastModifiedBy>Dubravaka Vrselja</cp:lastModifiedBy>
  <cp:revision>2</cp:revision>
  <cp:lastPrinted>2020-05-14T11:12:00Z</cp:lastPrinted>
  <dcterms:created xsi:type="dcterms:W3CDTF">2020-05-14T11:14:00Z</dcterms:created>
  <dcterms:modified xsi:type="dcterms:W3CDTF">2020-05-14T11:14:00Z</dcterms:modified>
</cp:coreProperties>
</file>